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19CED" w14:textId="77777777" w:rsidR="002D26DD" w:rsidRDefault="002D26DD" w:rsidP="002D26DD">
      <w:pPr>
        <w:pStyle w:val="TOC1"/>
        <w:rPr>
          <w:rFonts w:eastAsiaTheme="minorEastAsia"/>
          <w:noProof/>
          <w:lang w:eastAsia="en-GB"/>
        </w:rPr>
      </w:pPr>
      <w:r>
        <w:fldChar w:fldCharType="begin"/>
      </w:r>
      <w:r>
        <w:instrText xml:space="preserve"> TOC \h \z \t "Main Heading,1,Sub Heading,2" </w:instrText>
      </w:r>
      <w:r>
        <w:fldChar w:fldCharType="separate"/>
      </w:r>
      <w:hyperlink w:anchor="_Toc242272476" w:history="1">
        <w:r w:rsidRPr="006F7572">
          <w:rPr>
            <w:rStyle w:val="Hyperlink"/>
            <w:noProof/>
          </w:rPr>
          <w:t>KERNOW BITCOIN — API DOCUMENTATION</w:t>
        </w:r>
        <w:r>
          <w:rPr>
            <w:noProof/>
            <w:webHidden/>
          </w:rPr>
          <w:tab/>
        </w:r>
        <w:r>
          <w:rPr>
            <w:noProof/>
            <w:webHidden/>
          </w:rPr>
          <w:fldChar w:fldCharType="begin"/>
        </w:r>
        <w:r>
          <w:rPr>
            <w:noProof/>
            <w:webHidden/>
          </w:rPr>
          <w:instrText xml:space="preserve"> PAGEREF _Toc242272476 \h </w:instrText>
        </w:r>
        <w:r>
          <w:rPr>
            <w:noProof/>
            <w:webHidden/>
          </w:rPr>
        </w:r>
        <w:r>
          <w:rPr>
            <w:noProof/>
            <w:webHidden/>
          </w:rPr>
          <w:fldChar w:fldCharType="separate"/>
        </w:r>
        <w:r>
          <w:rPr>
            <w:noProof/>
            <w:webHidden/>
          </w:rPr>
          <w:t>9</w:t>
        </w:r>
        <w:r>
          <w:rPr>
            <w:noProof/>
            <w:webHidden/>
          </w:rPr>
          <w:fldChar w:fldCharType="end"/>
        </w:r>
      </w:hyperlink>
    </w:p>
    <w:p w14:paraId="2B5DEF6A" w14:textId="77777777" w:rsidR="002D26DD" w:rsidRDefault="002D26DD" w:rsidP="002D26DD">
      <w:pPr>
        <w:pStyle w:val="TOC2"/>
        <w:tabs>
          <w:tab w:val="right" w:leader="dot" w:pos="10456"/>
        </w:tabs>
        <w:rPr>
          <w:rFonts w:eastAsiaTheme="minorEastAsia"/>
          <w:noProof/>
          <w:lang w:eastAsia="en-GB"/>
        </w:rPr>
      </w:pPr>
      <w:hyperlink w:anchor="_Toc242272477" w:history="1">
        <w:r w:rsidRPr="006F7572">
          <w:rPr>
            <w:rStyle w:val="Hyperlink"/>
            <w:noProof/>
          </w:rPr>
          <w:t>1. High-level overview: one suite, two API surfaces</w:t>
        </w:r>
        <w:r>
          <w:rPr>
            <w:noProof/>
            <w:webHidden/>
          </w:rPr>
          <w:tab/>
        </w:r>
        <w:r>
          <w:rPr>
            <w:noProof/>
            <w:webHidden/>
          </w:rPr>
          <w:fldChar w:fldCharType="begin"/>
        </w:r>
        <w:r>
          <w:rPr>
            <w:noProof/>
            <w:webHidden/>
          </w:rPr>
          <w:instrText xml:space="preserve"> PAGEREF _Toc242272477 \h </w:instrText>
        </w:r>
        <w:r>
          <w:rPr>
            <w:noProof/>
            <w:webHidden/>
          </w:rPr>
        </w:r>
        <w:r>
          <w:rPr>
            <w:noProof/>
            <w:webHidden/>
          </w:rPr>
          <w:fldChar w:fldCharType="separate"/>
        </w:r>
        <w:r>
          <w:rPr>
            <w:noProof/>
            <w:webHidden/>
          </w:rPr>
          <w:t>9</w:t>
        </w:r>
        <w:r>
          <w:rPr>
            <w:noProof/>
            <w:webHidden/>
          </w:rPr>
          <w:fldChar w:fldCharType="end"/>
        </w:r>
      </w:hyperlink>
    </w:p>
    <w:p w14:paraId="4DB67BA4" w14:textId="77777777" w:rsidR="002D26DD" w:rsidRDefault="002D26DD" w:rsidP="002D26DD">
      <w:pPr>
        <w:pStyle w:val="TOC2"/>
        <w:tabs>
          <w:tab w:val="right" w:leader="dot" w:pos="10456"/>
        </w:tabs>
        <w:rPr>
          <w:rFonts w:eastAsiaTheme="minorEastAsia"/>
          <w:noProof/>
          <w:lang w:eastAsia="en-GB"/>
        </w:rPr>
      </w:pPr>
      <w:hyperlink w:anchor="_Toc242272478" w:history="1">
        <w:r w:rsidRPr="006F7572">
          <w:rPr>
            <w:rStyle w:val="Hyperlink"/>
            <w:noProof/>
          </w:rPr>
          <w:t>1.1 API surface A — Core Kernow API</w:t>
        </w:r>
        <w:r>
          <w:rPr>
            <w:noProof/>
            <w:webHidden/>
          </w:rPr>
          <w:tab/>
        </w:r>
        <w:r>
          <w:rPr>
            <w:noProof/>
            <w:webHidden/>
          </w:rPr>
          <w:fldChar w:fldCharType="begin"/>
        </w:r>
        <w:r>
          <w:rPr>
            <w:noProof/>
            <w:webHidden/>
          </w:rPr>
          <w:instrText xml:space="preserve"> PAGEREF _Toc242272478 \h </w:instrText>
        </w:r>
        <w:r>
          <w:rPr>
            <w:noProof/>
            <w:webHidden/>
          </w:rPr>
        </w:r>
        <w:r>
          <w:rPr>
            <w:noProof/>
            <w:webHidden/>
          </w:rPr>
          <w:fldChar w:fldCharType="separate"/>
        </w:r>
        <w:r>
          <w:rPr>
            <w:noProof/>
            <w:webHidden/>
          </w:rPr>
          <w:t>9</w:t>
        </w:r>
        <w:r>
          <w:rPr>
            <w:noProof/>
            <w:webHidden/>
          </w:rPr>
          <w:fldChar w:fldCharType="end"/>
        </w:r>
      </w:hyperlink>
    </w:p>
    <w:p w14:paraId="6CB21D04" w14:textId="77777777" w:rsidR="002D26DD" w:rsidRDefault="002D26DD" w:rsidP="002D26DD">
      <w:pPr>
        <w:pStyle w:val="TOC2"/>
        <w:tabs>
          <w:tab w:val="right" w:leader="dot" w:pos="10456"/>
        </w:tabs>
        <w:rPr>
          <w:rFonts w:eastAsiaTheme="minorEastAsia"/>
          <w:noProof/>
          <w:lang w:eastAsia="en-GB"/>
        </w:rPr>
      </w:pPr>
      <w:hyperlink w:anchor="_Toc242272479" w:history="1">
        <w:r w:rsidRPr="006F7572">
          <w:rPr>
            <w:rStyle w:val="Hyperlink"/>
            <w:noProof/>
          </w:rPr>
          <w:t>1.2 API surface B — UTXO Metrics Enterprise API</w:t>
        </w:r>
        <w:r>
          <w:rPr>
            <w:noProof/>
            <w:webHidden/>
          </w:rPr>
          <w:tab/>
        </w:r>
        <w:r>
          <w:rPr>
            <w:noProof/>
            <w:webHidden/>
          </w:rPr>
          <w:fldChar w:fldCharType="begin"/>
        </w:r>
        <w:r>
          <w:rPr>
            <w:noProof/>
            <w:webHidden/>
          </w:rPr>
          <w:instrText xml:space="preserve"> PAGEREF _Toc242272479 \h </w:instrText>
        </w:r>
        <w:r>
          <w:rPr>
            <w:noProof/>
            <w:webHidden/>
          </w:rPr>
        </w:r>
        <w:r>
          <w:rPr>
            <w:noProof/>
            <w:webHidden/>
          </w:rPr>
          <w:fldChar w:fldCharType="separate"/>
        </w:r>
        <w:r>
          <w:rPr>
            <w:noProof/>
            <w:webHidden/>
          </w:rPr>
          <w:t>10</w:t>
        </w:r>
        <w:r>
          <w:rPr>
            <w:noProof/>
            <w:webHidden/>
          </w:rPr>
          <w:fldChar w:fldCharType="end"/>
        </w:r>
      </w:hyperlink>
    </w:p>
    <w:p w14:paraId="08100583" w14:textId="77777777" w:rsidR="002D26DD" w:rsidRDefault="002D26DD" w:rsidP="002D26DD">
      <w:pPr>
        <w:pStyle w:val="TOC2"/>
        <w:tabs>
          <w:tab w:val="right" w:leader="dot" w:pos="10456"/>
        </w:tabs>
        <w:rPr>
          <w:rFonts w:eastAsiaTheme="minorEastAsia"/>
          <w:noProof/>
          <w:lang w:eastAsia="en-GB"/>
        </w:rPr>
      </w:pPr>
      <w:hyperlink w:anchor="_Toc242272480" w:history="1">
        <w:r w:rsidRPr="006F7572">
          <w:rPr>
            <w:rStyle w:val="Hyperlink"/>
            <w:noProof/>
          </w:rPr>
          <w:t>1.3 How the two surfaces fit together</w:t>
        </w:r>
        <w:r>
          <w:rPr>
            <w:noProof/>
            <w:webHidden/>
          </w:rPr>
          <w:tab/>
        </w:r>
        <w:r>
          <w:rPr>
            <w:noProof/>
            <w:webHidden/>
          </w:rPr>
          <w:fldChar w:fldCharType="begin"/>
        </w:r>
        <w:r>
          <w:rPr>
            <w:noProof/>
            <w:webHidden/>
          </w:rPr>
          <w:instrText xml:space="preserve"> PAGEREF _Toc242272480 \h </w:instrText>
        </w:r>
        <w:r>
          <w:rPr>
            <w:noProof/>
            <w:webHidden/>
          </w:rPr>
        </w:r>
        <w:r>
          <w:rPr>
            <w:noProof/>
            <w:webHidden/>
          </w:rPr>
          <w:fldChar w:fldCharType="separate"/>
        </w:r>
        <w:r>
          <w:rPr>
            <w:noProof/>
            <w:webHidden/>
          </w:rPr>
          <w:t>11</w:t>
        </w:r>
        <w:r>
          <w:rPr>
            <w:noProof/>
            <w:webHidden/>
          </w:rPr>
          <w:fldChar w:fldCharType="end"/>
        </w:r>
      </w:hyperlink>
    </w:p>
    <w:p w14:paraId="69B02B29" w14:textId="77777777" w:rsidR="002D26DD" w:rsidRDefault="002D26DD" w:rsidP="002D26DD">
      <w:pPr>
        <w:pStyle w:val="TOC1"/>
        <w:rPr>
          <w:rFonts w:eastAsiaTheme="minorEastAsia"/>
          <w:noProof/>
          <w:lang w:eastAsia="en-GB"/>
        </w:rPr>
      </w:pPr>
      <w:hyperlink w:anchor="_Toc242272481" w:history="1">
        <w:r w:rsidRPr="006F7572">
          <w:rPr>
            <w:rStyle w:val="Hyperlink"/>
            <w:noProof/>
          </w:rPr>
          <w:t>2. MEMBERSHIP TIERS — PRICE, SEATS, AND API ACCESS</w:t>
        </w:r>
        <w:r>
          <w:rPr>
            <w:noProof/>
            <w:webHidden/>
          </w:rPr>
          <w:tab/>
        </w:r>
        <w:r>
          <w:rPr>
            <w:noProof/>
            <w:webHidden/>
          </w:rPr>
          <w:fldChar w:fldCharType="begin"/>
        </w:r>
        <w:r>
          <w:rPr>
            <w:noProof/>
            <w:webHidden/>
          </w:rPr>
          <w:instrText xml:space="preserve"> PAGEREF _Toc242272481 \h </w:instrText>
        </w:r>
        <w:r>
          <w:rPr>
            <w:noProof/>
            <w:webHidden/>
          </w:rPr>
        </w:r>
        <w:r>
          <w:rPr>
            <w:noProof/>
            <w:webHidden/>
          </w:rPr>
          <w:fldChar w:fldCharType="separate"/>
        </w:r>
        <w:r>
          <w:rPr>
            <w:noProof/>
            <w:webHidden/>
          </w:rPr>
          <w:t>12</w:t>
        </w:r>
        <w:r>
          <w:rPr>
            <w:noProof/>
            <w:webHidden/>
          </w:rPr>
          <w:fldChar w:fldCharType="end"/>
        </w:r>
      </w:hyperlink>
    </w:p>
    <w:p w14:paraId="2674A30E" w14:textId="77777777" w:rsidR="002D26DD" w:rsidRDefault="002D26DD" w:rsidP="002D26DD">
      <w:pPr>
        <w:pStyle w:val="TOC1"/>
        <w:rPr>
          <w:rFonts w:eastAsiaTheme="minorEastAsia"/>
          <w:noProof/>
          <w:lang w:eastAsia="en-GB"/>
        </w:rPr>
      </w:pPr>
      <w:hyperlink w:anchor="_Toc242272482" w:history="1">
        <w:r w:rsidRPr="006F7572">
          <w:rPr>
            <w:rStyle w:val="Hyperlink"/>
            <w:noProof/>
          </w:rPr>
          <w:t>3. GETTING STARTED (BOTH APIS)</w:t>
        </w:r>
        <w:r>
          <w:rPr>
            <w:noProof/>
            <w:webHidden/>
          </w:rPr>
          <w:tab/>
        </w:r>
        <w:r>
          <w:rPr>
            <w:noProof/>
            <w:webHidden/>
          </w:rPr>
          <w:fldChar w:fldCharType="begin"/>
        </w:r>
        <w:r>
          <w:rPr>
            <w:noProof/>
            <w:webHidden/>
          </w:rPr>
          <w:instrText xml:space="preserve"> PAGEREF _Toc242272482 \h </w:instrText>
        </w:r>
        <w:r>
          <w:rPr>
            <w:noProof/>
            <w:webHidden/>
          </w:rPr>
        </w:r>
        <w:r>
          <w:rPr>
            <w:noProof/>
            <w:webHidden/>
          </w:rPr>
          <w:fldChar w:fldCharType="separate"/>
        </w:r>
        <w:r>
          <w:rPr>
            <w:noProof/>
            <w:webHidden/>
          </w:rPr>
          <w:t>13</w:t>
        </w:r>
        <w:r>
          <w:rPr>
            <w:noProof/>
            <w:webHidden/>
          </w:rPr>
          <w:fldChar w:fldCharType="end"/>
        </w:r>
      </w:hyperlink>
    </w:p>
    <w:p w14:paraId="63A01DC9" w14:textId="77777777" w:rsidR="002D26DD" w:rsidRDefault="002D26DD" w:rsidP="002D26DD">
      <w:pPr>
        <w:pStyle w:val="TOC2"/>
        <w:tabs>
          <w:tab w:val="right" w:leader="dot" w:pos="10456"/>
        </w:tabs>
        <w:rPr>
          <w:rFonts w:eastAsiaTheme="minorEastAsia"/>
          <w:noProof/>
          <w:lang w:eastAsia="en-GB"/>
        </w:rPr>
      </w:pPr>
      <w:hyperlink w:anchor="_Toc242272483" w:history="1">
        <w:r w:rsidRPr="006F7572">
          <w:rPr>
            <w:rStyle w:val="Hyperlink"/>
            <w:noProof/>
          </w:rPr>
          <w:t>3.1 Your API key</w:t>
        </w:r>
        <w:r>
          <w:rPr>
            <w:noProof/>
            <w:webHidden/>
          </w:rPr>
          <w:tab/>
        </w:r>
        <w:r>
          <w:rPr>
            <w:noProof/>
            <w:webHidden/>
          </w:rPr>
          <w:fldChar w:fldCharType="begin"/>
        </w:r>
        <w:r>
          <w:rPr>
            <w:noProof/>
            <w:webHidden/>
          </w:rPr>
          <w:instrText xml:space="preserve"> PAGEREF _Toc242272483 \h </w:instrText>
        </w:r>
        <w:r>
          <w:rPr>
            <w:noProof/>
            <w:webHidden/>
          </w:rPr>
        </w:r>
        <w:r>
          <w:rPr>
            <w:noProof/>
            <w:webHidden/>
          </w:rPr>
          <w:fldChar w:fldCharType="separate"/>
        </w:r>
        <w:r>
          <w:rPr>
            <w:noProof/>
            <w:webHidden/>
          </w:rPr>
          <w:t>13</w:t>
        </w:r>
        <w:r>
          <w:rPr>
            <w:noProof/>
            <w:webHidden/>
          </w:rPr>
          <w:fldChar w:fldCharType="end"/>
        </w:r>
      </w:hyperlink>
    </w:p>
    <w:p w14:paraId="10A38FB9" w14:textId="77777777" w:rsidR="002D26DD" w:rsidRDefault="002D26DD" w:rsidP="002D26DD">
      <w:pPr>
        <w:pStyle w:val="TOC2"/>
        <w:tabs>
          <w:tab w:val="right" w:leader="dot" w:pos="10456"/>
        </w:tabs>
        <w:rPr>
          <w:rFonts w:eastAsiaTheme="minorEastAsia"/>
          <w:noProof/>
          <w:lang w:eastAsia="en-GB"/>
        </w:rPr>
      </w:pPr>
      <w:hyperlink w:anchor="_Toc242272484" w:history="1">
        <w:r w:rsidRPr="006F7572">
          <w:rPr>
            <w:rStyle w:val="Hyperlink"/>
            <w:noProof/>
          </w:rPr>
          <w:t>3.2 Authentication</w:t>
        </w:r>
        <w:r>
          <w:rPr>
            <w:noProof/>
            <w:webHidden/>
          </w:rPr>
          <w:tab/>
        </w:r>
        <w:r>
          <w:rPr>
            <w:noProof/>
            <w:webHidden/>
          </w:rPr>
          <w:fldChar w:fldCharType="begin"/>
        </w:r>
        <w:r>
          <w:rPr>
            <w:noProof/>
            <w:webHidden/>
          </w:rPr>
          <w:instrText xml:space="preserve"> PAGEREF _Toc242272484 \h </w:instrText>
        </w:r>
        <w:r>
          <w:rPr>
            <w:noProof/>
            <w:webHidden/>
          </w:rPr>
        </w:r>
        <w:r>
          <w:rPr>
            <w:noProof/>
            <w:webHidden/>
          </w:rPr>
          <w:fldChar w:fldCharType="separate"/>
        </w:r>
        <w:r>
          <w:rPr>
            <w:noProof/>
            <w:webHidden/>
          </w:rPr>
          <w:t>13</w:t>
        </w:r>
        <w:r>
          <w:rPr>
            <w:noProof/>
            <w:webHidden/>
          </w:rPr>
          <w:fldChar w:fldCharType="end"/>
        </w:r>
      </w:hyperlink>
    </w:p>
    <w:p w14:paraId="6DCD6EAA" w14:textId="77777777" w:rsidR="002D26DD" w:rsidRDefault="002D26DD" w:rsidP="002D26DD">
      <w:pPr>
        <w:pStyle w:val="TOC2"/>
        <w:tabs>
          <w:tab w:val="right" w:leader="dot" w:pos="10456"/>
        </w:tabs>
        <w:rPr>
          <w:rFonts w:eastAsiaTheme="minorEastAsia"/>
          <w:noProof/>
          <w:lang w:eastAsia="en-GB"/>
        </w:rPr>
      </w:pPr>
      <w:hyperlink w:anchor="_Toc242272485" w:history="1">
        <w:r w:rsidRPr="006F7572">
          <w:rPr>
            <w:rStyle w:val="Hyperlink"/>
            <w:noProof/>
          </w:rPr>
          <w:t>3.3 Date format</w:t>
        </w:r>
        <w:r>
          <w:rPr>
            <w:noProof/>
            <w:webHidden/>
          </w:rPr>
          <w:tab/>
        </w:r>
        <w:r>
          <w:rPr>
            <w:noProof/>
            <w:webHidden/>
          </w:rPr>
          <w:fldChar w:fldCharType="begin"/>
        </w:r>
        <w:r>
          <w:rPr>
            <w:noProof/>
            <w:webHidden/>
          </w:rPr>
          <w:instrText xml:space="preserve"> PAGEREF _Toc242272485 \h </w:instrText>
        </w:r>
        <w:r>
          <w:rPr>
            <w:noProof/>
            <w:webHidden/>
          </w:rPr>
        </w:r>
        <w:r>
          <w:rPr>
            <w:noProof/>
            <w:webHidden/>
          </w:rPr>
          <w:fldChar w:fldCharType="separate"/>
        </w:r>
        <w:r>
          <w:rPr>
            <w:noProof/>
            <w:webHidden/>
          </w:rPr>
          <w:t>14</w:t>
        </w:r>
        <w:r>
          <w:rPr>
            <w:noProof/>
            <w:webHidden/>
          </w:rPr>
          <w:fldChar w:fldCharType="end"/>
        </w:r>
      </w:hyperlink>
    </w:p>
    <w:p w14:paraId="7D1B7461" w14:textId="77777777" w:rsidR="002D26DD" w:rsidRDefault="002D26DD" w:rsidP="002D26DD">
      <w:pPr>
        <w:pStyle w:val="TOC2"/>
        <w:tabs>
          <w:tab w:val="right" w:leader="dot" w:pos="10456"/>
        </w:tabs>
        <w:rPr>
          <w:rFonts w:eastAsiaTheme="minorEastAsia"/>
          <w:noProof/>
          <w:lang w:eastAsia="en-GB"/>
        </w:rPr>
      </w:pPr>
      <w:hyperlink w:anchor="_Toc242272486" w:history="1">
        <w:r w:rsidRPr="006F7572">
          <w:rPr>
            <w:rStyle w:val="Hyperlink"/>
            <w:noProof/>
          </w:rPr>
          <w:t>3.4 Tools you can use</w:t>
        </w:r>
        <w:r>
          <w:rPr>
            <w:noProof/>
            <w:webHidden/>
          </w:rPr>
          <w:tab/>
        </w:r>
        <w:r>
          <w:rPr>
            <w:noProof/>
            <w:webHidden/>
          </w:rPr>
          <w:fldChar w:fldCharType="begin"/>
        </w:r>
        <w:r>
          <w:rPr>
            <w:noProof/>
            <w:webHidden/>
          </w:rPr>
          <w:instrText xml:space="preserve"> PAGEREF _Toc242272486 \h </w:instrText>
        </w:r>
        <w:r>
          <w:rPr>
            <w:noProof/>
            <w:webHidden/>
          </w:rPr>
        </w:r>
        <w:r>
          <w:rPr>
            <w:noProof/>
            <w:webHidden/>
          </w:rPr>
          <w:fldChar w:fldCharType="separate"/>
        </w:r>
        <w:r>
          <w:rPr>
            <w:noProof/>
            <w:webHidden/>
          </w:rPr>
          <w:t>14</w:t>
        </w:r>
        <w:r>
          <w:rPr>
            <w:noProof/>
            <w:webHidden/>
          </w:rPr>
          <w:fldChar w:fldCharType="end"/>
        </w:r>
      </w:hyperlink>
    </w:p>
    <w:p w14:paraId="214C9A90" w14:textId="77777777" w:rsidR="002D26DD" w:rsidRDefault="002D26DD" w:rsidP="002D26DD">
      <w:pPr>
        <w:pStyle w:val="TOC2"/>
        <w:tabs>
          <w:tab w:val="right" w:leader="dot" w:pos="10456"/>
        </w:tabs>
        <w:rPr>
          <w:rFonts w:eastAsiaTheme="minorEastAsia"/>
          <w:noProof/>
          <w:lang w:eastAsia="en-GB"/>
        </w:rPr>
      </w:pPr>
      <w:hyperlink w:anchor="_Toc242272487" w:history="1">
        <w:r w:rsidRPr="006F7572">
          <w:rPr>
            <w:rStyle w:val="Hyperlink"/>
            <w:noProof/>
          </w:rPr>
          <w:t>3.5 Private Charts – On the website</w:t>
        </w:r>
        <w:r>
          <w:rPr>
            <w:noProof/>
            <w:webHidden/>
          </w:rPr>
          <w:tab/>
        </w:r>
        <w:r>
          <w:rPr>
            <w:noProof/>
            <w:webHidden/>
          </w:rPr>
          <w:fldChar w:fldCharType="begin"/>
        </w:r>
        <w:r>
          <w:rPr>
            <w:noProof/>
            <w:webHidden/>
          </w:rPr>
          <w:instrText xml:space="preserve"> PAGEREF _Toc242272487 \h </w:instrText>
        </w:r>
        <w:r>
          <w:rPr>
            <w:noProof/>
            <w:webHidden/>
          </w:rPr>
        </w:r>
        <w:r>
          <w:rPr>
            <w:noProof/>
            <w:webHidden/>
          </w:rPr>
          <w:fldChar w:fldCharType="separate"/>
        </w:r>
        <w:r>
          <w:rPr>
            <w:noProof/>
            <w:webHidden/>
          </w:rPr>
          <w:t>14</w:t>
        </w:r>
        <w:r>
          <w:rPr>
            <w:noProof/>
            <w:webHidden/>
          </w:rPr>
          <w:fldChar w:fldCharType="end"/>
        </w:r>
      </w:hyperlink>
    </w:p>
    <w:p w14:paraId="12D23A64" w14:textId="77777777" w:rsidR="002D26DD" w:rsidRDefault="002D26DD" w:rsidP="002D26DD">
      <w:pPr>
        <w:pStyle w:val="TOC2"/>
        <w:tabs>
          <w:tab w:val="right" w:leader="dot" w:pos="10456"/>
        </w:tabs>
        <w:rPr>
          <w:rFonts w:eastAsiaTheme="minorEastAsia"/>
          <w:noProof/>
          <w:lang w:eastAsia="en-GB"/>
        </w:rPr>
      </w:pPr>
      <w:hyperlink w:anchor="_Toc242272488" w:history="1">
        <w:r w:rsidRPr="006F7572">
          <w:rPr>
            <w:rStyle w:val="Hyperlink"/>
            <w:noProof/>
          </w:rPr>
          <w:t>3.6 Private Charts – Access via API Key</w:t>
        </w:r>
        <w:r>
          <w:rPr>
            <w:noProof/>
            <w:webHidden/>
          </w:rPr>
          <w:tab/>
        </w:r>
        <w:r>
          <w:rPr>
            <w:noProof/>
            <w:webHidden/>
          </w:rPr>
          <w:fldChar w:fldCharType="begin"/>
        </w:r>
        <w:r>
          <w:rPr>
            <w:noProof/>
            <w:webHidden/>
          </w:rPr>
          <w:instrText xml:space="preserve"> PAGEREF _Toc242272488 \h </w:instrText>
        </w:r>
        <w:r>
          <w:rPr>
            <w:noProof/>
            <w:webHidden/>
          </w:rPr>
        </w:r>
        <w:r>
          <w:rPr>
            <w:noProof/>
            <w:webHidden/>
          </w:rPr>
          <w:fldChar w:fldCharType="separate"/>
        </w:r>
        <w:r>
          <w:rPr>
            <w:noProof/>
            <w:webHidden/>
          </w:rPr>
          <w:t>15</w:t>
        </w:r>
        <w:r>
          <w:rPr>
            <w:noProof/>
            <w:webHidden/>
          </w:rPr>
          <w:fldChar w:fldCharType="end"/>
        </w:r>
      </w:hyperlink>
    </w:p>
    <w:p w14:paraId="2616CB06" w14:textId="77777777" w:rsidR="002D26DD" w:rsidRDefault="002D26DD" w:rsidP="002D26DD">
      <w:pPr>
        <w:pStyle w:val="TOC2"/>
        <w:tabs>
          <w:tab w:val="right" w:leader="dot" w:pos="10456"/>
        </w:tabs>
        <w:rPr>
          <w:rFonts w:eastAsiaTheme="minorEastAsia"/>
          <w:noProof/>
          <w:lang w:eastAsia="en-GB"/>
        </w:rPr>
      </w:pPr>
      <w:hyperlink w:anchor="_Toc242272489" w:history="1">
        <w:r w:rsidRPr="006F7572">
          <w:rPr>
            <w:rStyle w:val="Hyperlink"/>
            <w:noProof/>
          </w:rPr>
          <w:t>3.7 Private Charts – How these are supplied</w:t>
        </w:r>
        <w:r>
          <w:rPr>
            <w:noProof/>
            <w:webHidden/>
          </w:rPr>
          <w:tab/>
        </w:r>
        <w:r>
          <w:rPr>
            <w:noProof/>
            <w:webHidden/>
          </w:rPr>
          <w:fldChar w:fldCharType="begin"/>
        </w:r>
        <w:r>
          <w:rPr>
            <w:noProof/>
            <w:webHidden/>
          </w:rPr>
          <w:instrText xml:space="preserve"> PAGEREF _Toc242272489 \h </w:instrText>
        </w:r>
        <w:r>
          <w:rPr>
            <w:noProof/>
            <w:webHidden/>
          </w:rPr>
        </w:r>
        <w:r>
          <w:rPr>
            <w:noProof/>
            <w:webHidden/>
          </w:rPr>
          <w:fldChar w:fldCharType="separate"/>
        </w:r>
        <w:r>
          <w:rPr>
            <w:noProof/>
            <w:webHidden/>
          </w:rPr>
          <w:t>17</w:t>
        </w:r>
        <w:r>
          <w:rPr>
            <w:noProof/>
            <w:webHidden/>
          </w:rPr>
          <w:fldChar w:fldCharType="end"/>
        </w:r>
      </w:hyperlink>
    </w:p>
    <w:p w14:paraId="53775D9A" w14:textId="77777777" w:rsidR="002D26DD" w:rsidRDefault="002D26DD" w:rsidP="002D26DD">
      <w:pPr>
        <w:pStyle w:val="TOC2"/>
        <w:tabs>
          <w:tab w:val="right" w:leader="dot" w:pos="10456"/>
        </w:tabs>
        <w:rPr>
          <w:rFonts w:eastAsiaTheme="minorEastAsia"/>
          <w:noProof/>
          <w:lang w:eastAsia="en-GB"/>
        </w:rPr>
      </w:pPr>
      <w:hyperlink w:anchor="_Toc242272490" w:history="1">
        <w:r w:rsidRPr="006F7572">
          <w:rPr>
            <w:rStyle w:val="Hyperlink"/>
            <w:noProof/>
          </w:rPr>
          <w:t>3.8 Private Charts – How to Interpret including on Mobile</w:t>
        </w:r>
        <w:r>
          <w:rPr>
            <w:noProof/>
            <w:webHidden/>
          </w:rPr>
          <w:tab/>
        </w:r>
        <w:r>
          <w:rPr>
            <w:noProof/>
            <w:webHidden/>
          </w:rPr>
          <w:fldChar w:fldCharType="begin"/>
        </w:r>
        <w:r>
          <w:rPr>
            <w:noProof/>
            <w:webHidden/>
          </w:rPr>
          <w:instrText xml:space="preserve"> PAGEREF _Toc242272490 \h </w:instrText>
        </w:r>
        <w:r>
          <w:rPr>
            <w:noProof/>
            <w:webHidden/>
          </w:rPr>
        </w:r>
        <w:r>
          <w:rPr>
            <w:noProof/>
            <w:webHidden/>
          </w:rPr>
          <w:fldChar w:fldCharType="separate"/>
        </w:r>
        <w:r>
          <w:rPr>
            <w:noProof/>
            <w:webHidden/>
          </w:rPr>
          <w:t>19</w:t>
        </w:r>
        <w:r>
          <w:rPr>
            <w:noProof/>
            <w:webHidden/>
          </w:rPr>
          <w:fldChar w:fldCharType="end"/>
        </w:r>
      </w:hyperlink>
    </w:p>
    <w:p w14:paraId="254EAE2B" w14:textId="77777777" w:rsidR="002D26DD" w:rsidRDefault="002D26DD" w:rsidP="002D26DD">
      <w:pPr>
        <w:pStyle w:val="TOC2"/>
        <w:tabs>
          <w:tab w:val="right" w:leader="dot" w:pos="10456"/>
        </w:tabs>
        <w:rPr>
          <w:rFonts w:eastAsiaTheme="minorEastAsia"/>
          <w:noProof/>
          <w:lang w:eastAsia="en-GB"/>
        </w:rPr>
      </w:pPr>
      <w:hyperlink w:anchor="_Toc242272491" w:history="1">
        <w:r w:rsidRPr="006F7572">
          <w:rPr>
            <w:rStyle w:val="Hyperlink"/>
            <w:noProof/>
          </w:rPr>
          <w:t>3.9 Private Charts – Founding50: an additional Layer</w:t>
        </w:r>
        <w:r>
          <w:rPr>
            <w:noProof/>
            <w:webHidden/>
          </w:rPr>
          <w:tab/>
        </w:r>
        <w:r>
          <w:rPr>
            <w:noProof/>
            <w:webHidden/>
          </w:rPr>
          <w:fldChar w:fldCharType="begin"/>
        </w:r>
        <w:r>
          <w:rPr>
            <w:noProof/>
            <w:webHidden/>
          </w:rPr>
          <w:instrText xml:space="preserve"> PAGEREF _Toc242272491 \h </w:instrText>
        </w:r>
        <w:r>
          <w:rPr>
            <w:noProof/>
            <w:webHidden/>
          </w:rPr>
        </w:r>
        <w:r>
          <w:rPr>
            <w:noProof/>
            <w:webHidden/>
          </w:rPr>
          <w:fldChar w:fldCharType="separate"/>
        </w:r>
        <w:r>
          <w:rPr>
            <w:noProof/>
            <w:webHidden/>
          </w:rPr>
          <w:t>20</w:t>
        </w:r>
        <w:r>
          <w:rPr>
            <w:noProof/>
            <w:webHidden/>
          </w:rPr>
          <w:fldChar w:fldCharType="end"/>
        </w:r>
      </w:hyperlink>
    </w:p>
    <w:p w14:paraId="567C7D90" w14:textId="77777777" w:rsidR="002D26DD" w:rsidRDefault="002D26DD" w:rsidP="002D26DD">
      <w:pPr>
        <w:pStyle w:val="TOC2"/>
        <w:tabs>
          <w:tab w:val="right" w:leader="dot" w:pos="10456"/>
        </w:tabs>
        <w:rPr>
          <w:rFonts w:eastAsiaTheme="minorEastAsia"/>
          <w:noProof/>
          <w:lang w:eastAsia="en-GB"/>
        </w:rPr>
      </w:pPr>
      <w:hyperlink w:anchor="_Toc242272492" w:history="1">
        <w:r w:rsidRPr="006F7572">
          <w:rPr>
            <w:rStyle w:val="Hyperlink"/>
            <w:noProof/>
          </w:rPr>
          <w:t>3.10 Private Charts – What these Charts will not do</w:t>
        </w:r>
        <w:r>
          <w:rPr>
            <w:noProof/>
            <w:webHidden/>
          </w:rPr>
          <w:tab/>
        </w:r>
        <w:r>
          <w:rPr>
            <w:noProof/>
            <w:webHidden/>
          </w:rPr>
          <w:fldChar w:fldCharType="begin"/>
        </w:r>
        <w:r>
          <w:rPr>
            <w:noProof/>
            <w:webHidden/>
          </w:rPr>
          <w:instrText xml:space="preserve"> PAGEREF _Toc242272492 \h </w:instrText>
        </w:r>
        <w:r>
          <w:rPr>
            <w:noProof/>
            <w:webHidden/>
          </w:rPr>
        </w:r>
        <w:r>
          <w:rPr>
            <w:noProof/>
            <w:webHidden/>
          </w:rPr>
          <w:fldChar w:fldCharType="separate"/>
        </w:r>
        <w:r>
          <w:rPr>
            <w:noProof/>
            <w:webHidden/>
          </w:rPr>
          <w:t>22</w:t>
        </w:r>
        <w:r>
          <w:rPr>
            <w:noProof/>
            <w:webHidden/>
          </w:rPr>
          <w:fldChar w:fldCharType="end"/>
        </w:r>
      </w:hyperlink>
    </w:p>
    <w:p w14:paraId="00E9E445" w14:textId="77777777" w:rsidR="002D26DD" w:rsidRDefault="002D26DD" w:rsidP="002D26DD">
      <w:pPr>
        <w:pStyle w:val="TOC1"/>
        <w:rPr>
          <w:rFonts w:eastAsiaTheme="minorEastAsia"/>
          <w:noProof/>
          <w:lang w:eastAsia="en-GB"/>
        </w:rPr>
      </w:pPr>
      <w:hyperlink w:anchor="_Toc242272493" w:history="1">
        <w:r w:rsidRPr="006F7572">
          <w:rPr>
            <w:rStyle w:val="Hyperlink"/>
            <w:noProof/>
          </w:rPr>
          <w:t>4. CORE API — /GETMININGMETRICS, /GETPRICEMETRICS, /GETUTXOMETRICS</w:t>
        </w:r>
        <w:r>
          <w:rPr>
            <w:noProof/>
            <w:webHidden/>
          </w:rPr>
          <w:tab/>
        </w:r>
        <w:r>
          <w:rPr>
            <w:noProof/>
            <w:webHidden/>
          </w:rPr>
          <w:fldChar w:fldCharType="begin"/>
        </w:r>
        <w:r>
          <w:rPr>
            <w:noProof/>
            <w:webHidden/>
          </w:rPr>
          <w:instrText xml:space="preserve"> PAGEREF _Toc242272493 \h </w:instrText>
        </w:r>
        <w:r>
          <w:rPr>
            <w:noProof/>
            <w:webHidden/>
          </w:rPr>
        </w:r>
        <w:r>
          <w:rPr>
            <w:noProof/>
            <w:webHidden/>
          </w:rPr>
          <w:fldChar w:fldCharType="separate"/>
        </w:r>
        <w:r>
          <w:rPr>
            <w:noProof/>
            <w:webHidden/>
          </w:rPr>
          <w:t>22</w:t>
        </w:r>
        <w:r>
          <w:rPr>
            <w:noProof/>
            <w:webHidden/>
          </w:rPr>
          <w:fldChar w:fldCharType="end"/>
        </w:r>
      </w:hyperlink>
    </w:p>
    <w:p w14:paraId="27E6CE36" w14:textId="77777777" w:rsidR="002D26DD" w:rsidRDefault="002D26DD" w:rsidP="002D26DD">
      <w:pPr>
        <w:pStyle w:val="TOC2"/>
        <w:tabs>
          <w:tab w:val="right" w:leader="dot" w:pos="10456"/>
        </w:tabs>
        <w:rPr>
          <w:rFonts w:eastAsiaTheme="minorEastAsia"/>
          <w:noProof/>
          <w:lang w:eastAsia="en-GB"/>
        </w:rPr>
      </w:pPr>
      <w:hyperlink w:anchor="_Toc242272494" w:history="1">
        <w:r w:rsidRPr="006F7572">
          <w:rPr>
            <w:rStyle w:val="Hyperlink"/>
            <w:noProof/>
          </w:rPr>
          <w:t>4.1 /GetMiningMetrics Endpoint</w:t>
        </w:r>
        <w:r>
          <w:rPr>
            <w:noProof/>
            <w:webHidden/>
          </w:rPr>
          <w:tab/>
        </w:r>
        <w:r>
          <w:rPr>
            <w:noProof/>
            <w:webHidden/>
          </w:rPr>
          <w:fldChar w:fldCharType="begin"/>
        </w:r>
        <w:r>
          <w:rPr>
            <w:noProof/>
            <w:webHidden/>
          </w:rPr>
          <w:instrText xml:space="preserve"> PAGEREF _Toc242272494 \h </w:instrText>
        </w:r>
        <w:r>
          <w:rPr>
            <w:noProof/>
            <w:webHidden/>
          </w:rPr>
        </w:r>
        <w:r>
          <w:rPr>
            <w:noProof/>
            <w:webHidden/>
          </w:rPr>
          <w:fldChar w:fldCharType="separate"/>
        </w:r>
        <w:r>
          <w:rPr>
            <w:noProof/>
            <w:webHidden/>
          </w:rPr>
          <w:t>23</w:t>
        </w:r>
        <w:r>
          <w:rPr>
            <w:noProof/>
            <w:webHidden/>
          </w:rPr>
          <w:fldChar w:fldCharType="end"/>
        </w:r>
      </w:hyperlink>
    </w:p>
    <w:p w14:paraId="5C81A85C" w14:textId="77777777" w:rsidR="002D26DD" w:rsidRDefault="002D26DD" w:rsidP="002D26DD">
      <w:pPr>
        <w:pStyle w:val="TOC2"/>
        <w:tabs>
          <w:tab w:val="right" w:leader="dot" w:pos="10456"/>
        </w:tabs>
        <w:rPr>
          <w:rFonts w:eastAsiaTheme="minorEastAsia"/>
          <w:noProof/>
          <w:lang w:eastAsia="en-GB"/>
        </w:rPr>
      </w:pPr>
      <w:hyperlink w:anchor="_Toc242272495" w:history="1">
        <w:r w:rsidRPr="006F7572">
          <w:rPr>
            <w:rStyle w:val="Hyperlink"/>
            <w:noProof/>
          </w:rPr>
          <w:t>4.1.1 Thematic Sheet: Core_Indexing</w:t>
        </w:r>
        <w:r>
          <w:rPr>
            <w:noProof/>
            <w:webHidden/>
          </w:rPr>
          <w:tab/>
        </w:r>
        <w:r>
          <w:rPr>
            <w:noProof/>
            <w:webHidden/>
          </w:rPr>
          <w:fldChar w:fldCharType="begin"/>
        </w:r>
        <w:r>
          <w:rPr>
            <w:noProof/>
            <w:webHidden/>
          </w:rPr>
          <w:instrText xml:space="preserve"> PAGEREF _Toc242272495 \h </w:instrText>
        </w:r>
        <w:r>
          <w:rPr>
            <w:noProof/>
            <w:webHidden/>
          </w:rPr>
        </w:r>
        <w:r>
          <w:rPr>
            <w:noProof/>
            <w:webHidden/>
          </w:rPr>
          <w:fldChar w:fldCharType="separate"/>
        </w:r>
        <w:r>
          <w:rPr>
            <w:noProof/>
            <w:webHidden/>
          </w:rPr>
          <w:t>28</w:t>
        </w:r>
        <w:r>
          <w:rPr>
            <w:noProof/>
            <w:webHidden/>
          </w:rPr>
          <w:fldChar w:fldCharType="end"/>
        </w:r>
      </w:hyperlink>
    </w:p>
    <w:p w14:paraId="7524C658" w14:textId="77777777" w:rsidR="002D26DD" w:rsidRDefault="002D26DD" w:rsidP="002D26DD">
      <w:pPr>
        <w:pStyle w:val="TOC2"/>
        <w:tabs>
          <w:tab w:val="right" w:leader="dot" w:pos="10456"/>
        </w:tabs>
        <w:rPr>
          <w:rFonts w:eastAsiaTheme="minorEastAsia"/>
          <w:noProof/>
          <w:lang w:eastAsia="en-GB"/>
        </w:rPr>
      </w:pPr>
      <w:hyperlink w:anchor="_Toc242272496" w:history="1">
        <w:r w:rsidRPr="006F7572">
          <w:rPr>
            <w:rStyle w:val="Hyperlink"/>
            <w:noProof/>
          </w:rPr>
          <w:t>4.1.2 Thematic Sheet: Mining_Cost_Basis</w:t>
        </w:r>
        <w:r>
          <w:rPr>
            <w:noProof/>
            <w:webHidden/>
          </w:rPr>
          <w:tab/>
        </w:r>
        <w:r>
          <w:rPr>
            <w:noProof/>
            <w:webHidden/>
          </w:rPr>
          <w:fldChar w:fldCharType="begin"/>
        </w:r>
        <w:r>
          <w:rPr>
            <w:noProof/>
            <w:webHidden/>
          </w:rPr>
          <w:instrText xml:space="preserve"> PAGEREF _Toc242272496 \h </w:instrText>
        </w:r>
        <w:r>
          <w:rPr>
            <w:noProof/>
            <w:webHidden/>
          </w:rPr>
        </w:r>
        <w:r>
          <w:rPr>
            <w:noProof/>
            <w:webHidden/>
          </w:rPr>
          <w:fldChar w:fldCharType="separate"/>
        </w:r>
        <w:r>
          <w:rPr>
            <w:noProof/>
            <w:webHidden/>
          </w:rPr>
          <w:t>37</w:t>
        </w:r>
        <w:r>
          <w:rPr>
            <w:noProof/>
            <w:webHidden/>
          </w:rPr>
          <w:fldChar w:fldCharType="end"/>
        </w:r>
      </w:hyperlink>
    </w:p>
    <w:p w14:paraId="1EDA1C4D" w14:textId="77777777" w:rsidR="002D26DD" w:rsidRDefault="002D26DD" w:rsidP="002D26DD">
      <w:pPr>
        <w:pStyle w:val="TOC2"/>
        <w:tabs>
          <w:tab w:val="right" w:leader="dot" w:pos="10456"/>
        </w:tabs>
        <w:rPr>
          <w:rFonts w:eastAsiaTheme="minorEastAsia"/>
          <w:noProof/>
          <w:lang w:eastAsia="en-GB"/>
        </w:rPr>
      </w:pPr>
      <w:hyperlink w:anchor="_Toc242272497" w:history="1">
        <w:r w:rsidRPr="006F7572">
          <w:rPr>
            <w:rStyle w:val="Hyperlink"/>
            <w:noProof/>
          </w:rPr>
          <w:t>4.1.3 Thematic Sheet: Profitability_Snapshot</w:t>
        </w:r>
        <w:r>
          <w:rPr>
            <w:noProof/>
            <w:webHidden/>
          </w:rPr>
          <w:tab/>
        </w:r>
        <w:r>
          <w:rPr>
            <w:noProof/>
            <w:webHidden/>
          </w:rPr>
          <w:fldChar w:fldCharType="begin"/>
        </w:r>
        <w:r>
          <w:rPr>
            <w:noProof/>
            <w:webHidden/>
          </w:rPr>
          <w:instrText xml:space="preserve"> PAGEREF _Toc242272497 \h </w:instrText>
        </w:r>
        <w:r>
          <w:rPr>
            <w:noProof/>
            <w:webHidden/>
          </w:rPr>
        </w:r>
        <w:r>
          <w:rPr>
            <w:noProof/>
            <w:webHidden/>
          </w:rPr>
          <w:fldChar w:fldCharType="separate"/>
        </w:r>
        <w:r>
          <w:rPr>
            <w:noProof/>
            <w:webHidden/>
          </w:rPr>
          <w:t>41</w:t>
        </w:r>
        <w:r>
          <w:rPr>
            <w:noProof/>
            <w:webHidden/>
          </w:rPr>
          <w:fldChar w:fldCharType="end"/>
        </w:r>
      </w:hyperlink>
    </w:p>
    <w:p w14:paraId="307C730A" w14:textId="77777777" w:rsidR="002D26DD" w:rsidRDefault="002D26DD" w:rsidP="002D26DD">
      <w:pPr>
        <w:pStyle w:val="TOC2"/>
        <w:tabs>
          <w:tab w:val="right" w:leader="dot" w:pos="10456"/>
        </w:tabs>
        <w:rPr>
          <w:rFonts w:eastAsiaTheme="minorEastAsia"/>
          <w:noProof/>
          <w:lang w:eastAsia="en-GB"/>
        </w:rPr>
      </w:pPr>
      <w:hyperlink w:anchor="_Toc242272498" w:history="1">
        <w:r w:rsidRPr="006F7572">
          <w:rPr>
            <w:rStyle w:val="Hyperlink"/>
            <w:noProof/>
          </w:rPr>
          <w:t>4.1.4 Thematic Sheet: Daily_ROI_Targets</w:t>
        </w:r>
        <w:r>
          <w:rPr>
            <w:noProof/>
            <w:webHidden/>
          </w:rPr>
          <w:tab/>
        </w:r>
        <w:r>
          <w:rPr>
            <w:noProof/>
            <w:webHidden/>
          </w:rPr>
          <w:fldChar w:fldCharType="begin"/>
        </w:r>
        <w:r>
          <w:rPr>
            <w:noProof/>
            <w:webHidden/>
          </w:rPr>
          <w:instrText xml:space="preserve"> PAGEREF _Toc242272498 \h </w:instrText>
        </w:r>
        <w:r>
          <w:rPr>
            <w:noProof/>
            <w:webHidden/>
          </w:rPr>
        </w:r>
        <w:r>
          <w:rPr>
            <w:noProof/>
            <w:webHidden/>
          </w:rPr>
          <w:fldChar w:fldCharType="separate"/>
        </w:r>
        <w:r>
          <w:rPr>
            <w:noProof/>
            <w:webHidden/>
          </w:rPr>
          <w:t>46</w:t>
        </w:r>
        <w:r>
          <w:rPr>
            <w:noProof/>
            <w:webHidden/>
          </w:rPr>
          <w:fldChar w:fldCharType="end"/>
        </w:r>
      </w:hyperlink>
    </w:p>
    <w:p w14:paraId="315621E6" w14:textId="77777777" w:rsidR="002D26DD" w:rsidRDefault="002D26DD" w:rsidP="002D26DD">
      <w:pPr>
        <w:pStyle w:val="TOC2"/>
        <w:tabs>
          <w:tab w:val="right" w:leader="dot" w:pos="10456"/>
        </w:tabs>
        <w:rPr>
          <w:rFonts w:eastAsiaTheme="minorEastAsia"/>
          <w:noProof/>
          <w:lang w:eastAsia="en-GB"/>
        </w:rPr>
      </w:pPr>
      <w:hyperlink w:anchor="_Toc242272499" w:history="1">
        <w:r w:rsidRPr="006F7572">
          <w:rPr>
            <w:rStyle w:val="Hyperlink"/>
            <w:noProof/>
          </w:rPr>
          <w:t>4.1.5 Thematic Sheet: Cumulative_ROI_Tracker</w:t>
        </w:r>
        <w:r>
          <w:rPr>
            <w:noProof/>
            <w:webHidden/>
          </w:rPr>
          <w:tab/>
        </w:r>
        <w:r>
          <w:rPr>
            <w:noProof/>
            <w:webHidden/>
          </w:rPr>
          <w:fldChar w:fldCharType="begin"/>
        </w:r>
        <w:r>
          <w:rPr>
            <w:noProof/>
            <w:webHidden/>
          </w:rPr>
          <w:instrText xml:space="preserve"> PAGEREF _Toc242272499 \h </w:instrText>
        </w:r>
        <w:r>
          <w:rPr>
            <w:noProof/>
            <w:webHidden/>
          </w:rPr>
        </w:r>
        <w:r>
          <w:rPr>
            <w:noProof/>
            <w:webHidden/>
          </w:rPr>
          <w:fldChar w:fldCharType="separate"/>
        </w:r>
        <w:r>
          <w:rPr>
            <w:noProof/>
            <w:webHidden/>
          </w:rPr>
          <w:t>49</w:t>
        </w:r>
        <w:r>
          <w:rPr>
            <w:noProof/>
            <w:webHidden/>
          </w:rPr>
          <w:fldChar w:fldCharType="end"/>
        </w:r>
      </w:hyperlink>
    </w:p>
    <w:p w14:paraId="505F312C" w14:textId="77777777" w:rsidR="002D26DD" w:rsidRDefault="002D26DD" w:rsidP="002D26DD">
      <w:pPr>
        <w:pStyle w:val="TOC2"/>
        <w:tabs>
          <w:tab w:val="right" w:leader="dot" w:pos="10456"/>
        </w:tabs>
        <w:rPr>
          <w:rFonts w:eastAsiaTheme="minorEastAsia"/>
          <w:noProof/>
          <w:lang w:eastAsia="en-GB"/>
        </w:rPr>
      </w:pPr>
      <w:hyperlink w:anchor="_Toc242272500" w:history="1">
        <w:r w:rsidRPr="006F7572">
          <w:rPr>
            <w:rStyle w:val="Hyperlink"/>
            <w:noProof/>
          </w:rPr>
          <w:t>4.1.6 Thematic Sheet: Advanced_Metric_Mix</w:t>
        </w:r>
        <w:r>
          <w:rPr>
            <w:noProof/>
            <w:webHidden/>
          </w:rPr>
          <w:tab/>
        </w:r>
        <w:r>
          <w:rPr>
            <w:noProof/>
            <w:webHidden/>
          </w:rPr>
          <w:fldChar w:fldCharType="begin"/>
        </w:r>
        <w:r>
          <w:rPr>
            <w:noProof/>
            <w:webHidden/>
          </w:rPr>
          <w:instrText xml:space="preserve"> PAGEREF _Toc242272500 \h </w:instrText>
        </w:r>
        <w:r>
          <w:rPr>
            <w:noProof/>
            <w:webHidden/>
          </w:rPr>
        </w:r>
        <w:r>
          <w:rPr>
            <w:noProof/>
            <w:webHidden/>
          </w:rPr>
          <w:fldChar w:fldCharType="separate"/>
        </w:r>
        <w:r>
          <w:rPr>
            <w:noProof/>
            <w:webHidden/>
          </w:rPr>
          <w:t>53</w:t>
        </w:r>
        <w:r>
          <w:rPr>
            <w:noProof/>
            <w:webHidden/>
          </w:rPr>
          <w:fldChar w:fldCharType="end"/>
        </w:r>
      </w:hyperlink>
    </w:p>
    <w:p w14:paraId="6EEE3CCC" w14:textId="77777777" w:rsidR="002D26DD" w:rsidRDefault="002D26DD" w:rsidP="002D26DD">
      <w:pPr>
        <w:pStyle w:val="TOC2"/>
        <w:tabs>
          <w:tab w:val="right" w:leader="dot" w:pos="10456"/>
        </w:tabs>
        <w:rPr>
          <w:rFonts w:eastAsiaTheme="minorEastAsia"/>
          <w:noProof/>
          <w:lang w:eastAsia="en-GB"/>
        </w:rPr>
      </w:pPr>
      <w:hyperlink w:anchor="_Toc242272501" w:history="1">
        <w:r w:rsidRPr="006F7572">
          <w:rPr>
            <w:rStyle w:val="Hyperlink"/>
            <w:noProof/>
          </w:rPr>
          <w:t>4.1.7 Thematic Sheet: Uptime_Downtime_Costs</w:t>
        </w:r>
        <w:r>
          <w:rPr>
            <w:noProof/>
            <w:webHidden/>
          </w:rPr>
          <w:tab/>
        </w:r>
        <w:r>
          <w:rPr>
            <w:noProof/>
            <w:webHidden/>
          </w:rPr>
          <w:fldChar w:fldCharType="begin"/>
        </w:r>
        <w:r>
          <w:rPr>
            <w:noProof/>
            <w:webHidden/>
          </w:rPr>
          <w:instrText xml:space="preserve"> PAGEREF _Toc242272501 \h </w:instrText>
        </w:r>
        <w:r>
          <w:rPr>
            <w:noProof/>
            <w:webHidden/>
          </w:rPr>
        </w:r>
        <w:r>
          <w:rPr>
            <w:noProof/>
            <w:webHidden/>
          </w:rPr>
          <w:fldChar w:fldCharType="separate"/>
        </w:r>
        <w:r>
          <w:rPr>
            <w:noProof/>
            <w:webHidden/>
          </w:rPr>
          <w:t>60</w:t>
        </w:r>
        <w:r>
          <w:rPr>
            <w:noProof/>
            <w:webHidden/>
          </w:rPr>
          <w:fldChar w:fldCharType="end"/>
        </w:r>
      </w:hyperlink>
    </w:p>
    <w:p w14:paraId="449F59D1" w14:textId="77777777" w:rsidR="002D26DD" w:rsidRDefault="002D26DD" w:rsidP="002D26DD">
      <w:pPr>
        <w:pStyle w:val="TOC2"/>
        <w:tabs>
          <w:tab w:val="right" w:leader="dot" w:pos="10456"/>
        </w:tabs>
        <w:rPr>
          <w:rFonts w:eastAsiaTheme="minorEastAsia"/>
          <w:noProof/>
          <w:lang w:eastAsia="en-GB"/>
        </w:rPr>
      </w:pPr>
      <w:hyperlink w:anchor="_Toc242272502" w:history="1">
        <w:r w:rsidRPr="006F7572">
          <w:rPr>
            <w:rStyle w:val="Hyperlink"/>
            <w:noProof/>
          </w:rPr>
          <w:t>4.2.1 Sheet: User Heating Model</w:t>
        </w:r>
        <w:r>
          <w:rPr>
            <w:noProof/>
            <w:webHidden/>
          </w:rPr>
          <w:tab/>
        </w:r>
        <w:r>
          <w:rPr>
            <w:noProof/>
            <w:webHidden/>
          </w:rPr>
          <w:fldChar w:fldCharType="begin"/>
        </w:r>
        <w:r>
          <w:rPr>
            <w:noProof/>
            <w:webHidden/>
          </w:rPr>
          <w:instrText xml:space="preserve"> PAGEREF _Toc242272502 \h </w:instrText>
        </w:r>
        <w:r>
          <w:rPr>
            <w:noProof/>
            <w:webHidden/>
          </w:rPr>
        </w:r>
        <w:r>
          <w:rPr>
            <w:noProof/>
            <w:webHidden/>
          </w:rPr>
          <w:fldChar w:fldCharType="separate"/>
        </w:r>
        <w:r>
          <w:rPr>
            <w:noProof/>
            <w:webHidden/>
          </w:rPr>
          <w:t>72</w:t>
        </w:r>
        <w:r>
          <w:rPr>
            <w:noProof/>
            <w:webHidden/>
          </w:rPr>
          <w:fldChar w:fldCharType="end"/>
        </w:r>
      </w:hyperlink>
    </w:p>
    <w:p w14:paraId="30457C92" w14:textId="77777777" w:rsidR="002D26DD" w:rsidRDefault="002D26DD" w:rsidP="002D26DD">
      <w:pPr>
        <w:pStyle w:val="TOC2"/>
        <w:tabs>
          <w:tab w:val="right" w:leader="dot" w:pos="10456"/>
        </w:tabs>
        <w:rPr>
          <w:rFonts w:eastAsiaTheme="minorEastAsia"/>
          <w:noProof/>
          <w:lang w:eastAsia="en-GB"/>
        </w:rPr>
      </w:pPr>
      <w:hyperlink w:anchor="_Toc242272503" w:history="1">
        <w:r w:rsidRPr="006F7572">
          <w:rPr>
            <w:rStyle w:val="Hyperlink"/>
            <w:noProof/>
          </w:rPr>
          <w:t>4.2.2 Sheet: Miner_Prices_BITAXE</w:t>
        </w:r>
        <w:r>
          <w:rPr>
            <w:noProof/>
            <w:webHidden/>
          </w:rPr>
          <w:tab/>
        </w:r>
        <w:r>
          <w:rPr>
            <w:noProof/>
            <w:webHidden/>
          </w:rPr>
          <w:fldChar w:fldCharType="begin"/>
        </w:r>
        <w:r>
          <w:rPr>
            <w:noProof/>
            <w:webHidden/>
          </w:rPr>
          <w:instrText xml:space="preserve"> PAGEREF _Toc242272503 \h </w:instrText>
        </w:r>
        <w:r>
          <w:rPr>
            <w:noProof/>
            <w:webHidden/>
          </w:rPr>
        </w:r>
        <w:r>
          <w:rPr>
            <w:noProof/>
            <w:webHidden/>
          </w:rPr>
          <w:fldChar w:fldCharType="separate"/>
        </w:r>
        <w:r>
          <w:rPr>
            <w:noProof/>
            <w:webHidden/>
          </w:rPr>
          <w:t>76</w:t>
        </w:r>
        <w:r>
          <w:rPr>
            <w:noProof/>
            <w:webHidden/>
          </w:rPr>
          <w:fldChar w:fldCharType="end"/>
        </w:r>
      </w:hyperlink>
    </w:p>
    <w:p w14:paraId="74C8B81D" w14:textId="77777777" w:rsidR="002D26DD" w:rsidRDefault="002D26DD" w:rsidP="002D26DD">
      <w:pPr>
        <w:pStyle w:val="TOC2"/>
        <w:tabs>
          <w:tab w:val="right" w:leader="dot" w:pos="10456"/>
        </w:tabs>
        <w:rPr>
          <w:rFonts w:eastAsiaTheme="minorEastAsia"/>
          <w:noProof/>
          <w:lang w:eastAsia="en-GB"/>
        </w:rPr>
      </w:pPr>
      <w:hyperlink w:anchor="_Toc242272504" w:history="1">
        <w:r w:rsidRPr="006F7572">
          <w:rPr>
            <w:rStyle w:val="Hyperlink"/>
            <w:noProof/>
          </w:rPr>
          <w:t>4.2.3 Sheet: Miner_Prices_Under_100TH</w:t>
        </w:r>
        <w:r>
          <w:rPr>
            <w:noProof/>
            <w:webHidden/>
          </w:rPr>
          <w:tab/>
        </w:r>
        <w:r>
          <w:rPr>
            <w:noProof/>
            <w:webHidden/>
          </w:rPr>
          <w:fldChar w:fldCharType="begin"/>
        </w:r>
        <w:r>
          <w:rPr>
            <w:noProof/>
            <w:webHidden/>
          </w:rPr>
          <w:instrText xml:space="preserve"> PAGEREF _Toc242272504 \h </w:instrText>
        </w:r>
        <w:r>
          <w:rPr>
            <w:noProof/>
            <w:webHidden/>
          </w:rPr>
        </w:r>
        <w:r>
          <w:rPr>
            <w:noProof/>
            <w:webHidden/>
          </w:rPr>
          <w:fldChar w:fldCharType="separate"/>
        </w:r>
        <w:r>
          <w:rPr>
            <w:noProof/>
            <w:webHidden/>
          </w:rPr>
          <w:t>79</w:t>
        </w:r>
        <w:r>
          <w:rPr>
            <w:noProof/>
            <w:webHidden/>
          </w:rPr>
          <w:fldChar w:fldCharType="end"/>
        </w:r>
      </w:hyperlink>
    </w:p>
    <w:p w14:paraId="534C30E3" w14:textId="77777777" w:rsidR="002D26DD" w:rsidRDefault="002D26DD" w:rsidP="002D26DD">
      <w:pPr>
        <w:pStyle w:val="TOC2"/>
        <w:tabs>
          <w:tab w:val="right" w:leader="dot" w:pos="10456"/>
        </w:tabs>
        <w:rPr>
          <w:rFonts w:eastAsiaTheme="minorEastAsia"/>
          <w:noProof/>
          <w:lang w:eastAsia="en-GB"/>
        </w:rPr>
      </w:pPr>
      <w:hyperlink w:anchor="_Toc242272505" w:history="1">
        <w:r w:rsidRPr="006F7572">
          <w:rPr>
            <w:rStyle w:val="Hyperlink"/>
            <w:noProof/>
          </w:rPr>
          <w:t>4.2.4 Sheet: Miner_Prices_Over_100TH</w:t>
        </w:r>
        <w:r>
          <w:rPr>
            <w:noProof/>
            <w:webHidden/>
          </w:rPr>
          <w:tab/>
        </w:r>
        <w:r>
          <w:rPr>
            <w:noProof/>
            <w:webHidden/>
          </w:rPr>
          <w:fldChar w:fldCharType="begin"/>
        </w:r>
        <w:r>
          <w:rPr>
            <w:noProof/>
            <w:webHidden/>
          </w:rPr>
          <w:instrText xml:space="preserve"> PAGEREF _Toc242272505 \h </w:instrText>
        </w:r>
        <w:r>
          <w:rPr>
            <w:noProof/>
            <w:webHidden/>
          </w:rPr>
        </w:r>
        <w:r>
          <w:rPr>
            <w:noProof/>
            <w:webHidden/>
          </w:rPr>
          <w:fldChar w:fldCharType="separate"/>
        </w:r>
        <w:r>
          <w:rPr>
            <w:noProof/>
            <w:webHidden/>
          </w:rPr>
          <w:t>81</w:t>
        </w:r>
        <w:r>
          <w:rPr>
            <w:noProof/>
            <w:webHidden/>
          </w:rPr>
          <w:fldChar w:fldCharType="end"/>
        </w:r>
      </w:hyperlink>
    </w:p>
    <w:p w14:paraId="2CFC5426" w14:textId="77777777" w:rsidR="002D26DD" w:rsidRDefault="002D26DD" w:rsidP="002D26DD">
      <w:pPr>
        <w:pStyle w:val="TOC2"/>
        <w:tabs>
          <w:tab w:val="right" w:leader="dot" w:pos="10456"/>
        </w:tabs>
        <w:rPr>
          <w:rFonts w:eastAsiaTheme="minorEastAsia"/>
          <w:noProof/>
          <w:lang w:eastAsia="en-GB"/>
        </w:rPr>
      </w:pPr>
      <w:hyperlink w:anchor="_Toc242272506" w:history="1">
        <w:r w:rsidRPr="006F7572">
          <w:rPr>
            <w:rStyle w:val="Hyperlink"/>
            <w:noProof/>
          </w:rPr>
          <w:t>4.2.5 Sheet: Master Miner Comparison</w:t>
        </w:r>
        <w:r>
          <w:rPr>
            <w:noProof/>
            <w:webHidden/>
          </w:rPr>
          <w:tab/>
        </w:r>
        <w:r>
          <w:rPr>
            <w:noProof/>
            <w:webHidden/>
          </w:rPr>
          <w:fldChar w:fldCharType="begin"/>
        </w:r>
        <w:r>
          <w:rPr>
            <w:noProof/>
            <w:webHidden/>
          </w:rPr>
          <w:instrText xml:space="preserve"> PAGEREF _Toc242272506 \h </w:instrText>
        </w:r>
        <w:r>
          <w:rPr>
            <w:noProof/>
            <w:webHidden/>
          </w:rPr>
        </w:r>
        <w:r>
          <w:rPr>
            <w:noProof/>
            <w:webHidden/>
          </w:rPr>
          <w:fldChar w:fldCharType="separate"/>
        </w:r>
        <w:r>
          <w:rPr>
            <w:noProof/>
            <w:webHidden/>
          </w:rPr>
          <w:t>84</w:t>
        </w:r>
        <w:r>
          <w:rPr>
            <w:noProof/>
            <w:webHidden/>
          </w:rPr>
          <w:fldChar w:fldCharType="end"/>
        </w:r>
      </w:hyperlink>
    </w:p>
    <w:p w14:paraId="67350DEB" w14:textId="77777777" w:rsidR="002D26DD" w:rsidRDefault="002D26DD" w:rsidP="002D26DD">
      <w:pPr>
        <w:pStyle w:val="TOC2"/>
        <w:tabs>
          <w:tab w:val="right" w:leader="dot" w:pos="10456"/>
        </w:tabs>
        <w:rPr>
          <w:rFonts w:eastAsiaTheme="minorEastAsia"/>
          <w:noProof/>
          <w:lang w:eastAsia="en-GB"/>
        </w:rPr>
      </w:pPr>
      <w:hyperlink w:anchor="_Toc242272507" w:history="1">
        <w:r w:rsidRPr="006F7572">
          <w:rPr>
            <w:rStyle w:val="Hyperlink"/>
            <w:noProof/>
          </w:rPr>
          <w:t>4.3 /GetPriceMetrics Endpoint</w:t>
        </w:r>
        <w:r>
          <w:rPr>
            <w:noProof/>
            <w:webHidden/>
          </w:rPr>
          <w:tab/>
        </w:r>
        <w:r>
          <w:rPr>
            <w:noProof/>
            <w:webHidden/>
          </w:rPr>
          <w:fldChar w:fldCharType="begin"/>
        </w:r>
        <w:r>
          <w:rPr>
            <w:noProof/>
            <w:webHidden/>
          </w:rPr>
          <w:instrText xml:space="preserve"> PAGEREF _Toc242272507 \h </w:instrText>
        </w:r>
        <w:r>
          <w:rPr>
            <w:noProof/>
            <w:webHidden/>
          </w:rPr>
        </w:r>
        <w:r>
          <w:rPr>
            <w:noProof/>
            <w:webHidden/>
          </w:rPr>
          <w:fldChar w:fldCharType="separate"/>
        </w:r>
        <w:r>
          <w:rPr>
            <w:noProof/>
            <w:webHidden/>
          </w:rPr>
          <w:t>106</w:t>
        </w:r>
        <w:r>
          <w:rPr>
            <w:noProof/>
            <w:webHidden/>
          </w:rPr>
          <w:fldChar w:fldCharType="end"/>
        </w:r>
      </w:hyperlink>
    </w:p>
    <w:p w14:paraId="7963E196" w14:textId="77777777" w:rsidR="002D26DD" w:rsidRDefault="002D26DD" w:rsidP="002D26DD">
      <w:pPr>
        <w:pStyle w:val="TOC2"/>
        <w:tabs>
          <w:tab w:val="right" w:leader="dot" w:pos="10456"/>
        </w:tabs>
        <w:rPr>
          <w:rFonts w:eastAsiaTheme="minorEastAsia"/>
          <w:noProof/>
          <w:lang w:eastAsia="en-GB"/>
        </w:rPr>
      </w:pPr>
      <w:hyperlink w:anchor="_Toc242272508" w:history="1">
        <w:r w:rsidRPr="006F7572">
          <w:rPr>
            <w:rStyle w:val="Hyperlink"/>
            <w:noProof/>
          </w:rPr>
          <w:t>4.3.1 How to call the endpoint</w:t>
        </w:r>
        <w:r>
          <w:rPr>
            <w:noProof/>
            <w:webHidden/>
          </w:rPr>
          <w:tab/>
        </w:r>
        <w:r>
          <w:rPr>
            <w:noProof/>
            <w:webHidden/>
          </w:rPr>
          <w:fldChar w:fldCharType="begin"/>
        </w:r>
        <w:r>
          <w:rPr>
            <w:noProof/>
            <w:webHidden/>
          </w:rPr>
          <w:instrText xml:space="preserve"> PAGEREF _Toc242272508 \h </w:instrText>
        </w:r>
        <w:r>
          <w:rPr>
            <w:noProof/>
            <w:webHidden/>
          </w:rPr>
        </w:r>
        <w:r>
          <w:rPr>
            <w:noProof/>
            <w:webHidden/>
          </w:rPr>
          <w:fldChar w:fldCharType="separate"/>
        </w:r>
        <w:r>
          <w:rPr>
            <w:noProof/>
            <w:webHidden/>
          </w:rPr>
          <w:t>108</w:t>
        </w:r>
        <w:r>
          <w:rPr>
            <w:noProof/>
            <w:webHidden/>
          </w:rPr>
          <w:fldChar w:fldCharType="end"/>
        </w:r>
      </w:hyperlink>
    </w:p>
    <w:p w14:paraId="07D222F1" w14:textId="77777777" w:rsidR="002D26DD" w:rsidRDefault="002D26DD" w:rsidP="002D26DD">
      <w:pPr>
        <w:pStyle w:val="TOC2"/>
        <w:tabs>
          <w:tab w:val="right" w:leader="dot" w:pos="10456"/>
        </w:tabs>
        <w:rPr>
          <w:rFonts w:eastAsiaTheme="minorEastAsia"/>
          <w:noProof/>
          <w:lang w:eastAsia="en-GB"/>
        </w:rPr>
      </w:pPr>
      <w:hyperlink w:anchor="_Toc242272509" w:history="1">
        <w:r w:rsidRPr="006F7572">
          <w:rPr>
            <w:rStyle w:val="Hyperlink"/>
            <w:noProof/>
          </w:rPr>
          <w:t>4.3.2 Complete Metric Reference Table</w:t>
        </w:r>
        <w:r>
          <w:rPr>
            <w:noProof/>
            <w:webHidden/>
          </w:rPr>
          <w:tab/>
        </w:r>
        <w:r>
          <w:rPr>
            <w:noProof/>
            <w:webHidden/>
          </w:rPr>
          <w:fldChar w:fldCharType="begin"/>
        </w:r>
        <w:r>
          <w:rPr>
            <w:noProof/>
            <w:webHidden/>
          </w:rPr>
          <w:instrText xml:space="preserve"> PAGEREF _Toc242272509 \h </w:instrText>
        </w:r>
        <w:r>
          <w:rPr>
            <w:noProof/>
            <w:webHidden/>
          </w:rPr>
        </w:r>
        <w:r>
          <w:rPr>
            <w:noProof/>
            <w:webHidden/>
          </w:rPr>
          <w:fldChar w:fldCharType="separate"/>
        </w:r>
        <w:r>
          <w:rPr>
            <w:noProof/>
            <w:webHidden/>
          </w:rPr>
          <w:t>108</w:t>
        </w:r>
        <w:r>
          <w:rPr>
            <w:noProof/>
            <w:webHidden/>
          </w:rPr>
          <w:fldChar w:fldCharType="end"/>
        </w:r>
      </w:hyperlink>
    </w:p>
    <w:p w14:paraId="23933D50" w14:textId="77777777" w:rsidR="002D26DD" w:rsidRDefault="002D26DD" w:rsidP="002D26DD">
      <w:pPr>
        <w:pStyle w:val="TOC2"/>
        <w:tabs>
          <w:tab w:val="right" w:leader="dot" w:pos="10456"/>
        </w:tabs>
        <w:rPr>
          <w:rFonts w:eastAsiaTheme="minorEastAsia"/>
          <w:noProof/>
          <w:lang w:eastAsia="en-GB"/>
        </w:rPr>
      </w:pPr>
      <w:hyperlink w:anchor="_Toc242272510" w:history="1">
        <w:r w:rsidRPr="006F7572">
          <w:rPr>
            <w:rStyle w:val="Hyperlink"/>
            <w:noProof/>
          </w:rPr>
          <w:t>4.3.3 Price Metrics API Endpoint Thematic /GetPriceMetrics Endpoints</w:t>
        </w:r>
        <w:r>
          <w:rPr>
            <w:noProof/>
            <w:webHidden/>
          </w:rPr>
          <w:tab/>
        </w:r>
        <w:r>
          <w:rPr>
            <w:noProof/>
            <w:webHidden/>
          </w:rPr>
          <w:fldChar w:fldCharType="begin"/>
        </w:r>
        <w:r>
          <w:rPr>
            <w:noProof/>
            <w:webHidden/>
          </w:rPr>
          <w:instrText xml:space="preserve"> PAGEREF _Toc242272510 \h </w:instrText>
        </w:r>
        <w:r>
          <w:rPr>
            <w:noProof/>
            <w:webHidden/>
          </w:rPr>
        </w:r>
        <w:r>
          <w:rPr>
            <w:noProof/>
            <w:webHidden/>
          </w:rPr>
          <w:fldChar w:fldCharType="separate"/>
        </w:r>
        <w:r>
          <w:rPr>
            <w:noProof/>
            <w:webHidden/>
          </w:rPr>
          <w:t>120</w:t>
        </w:r>
        <w:r>
          <w:rPr>
            <w:noProof/>
            <w:webHidden/>
          </w:rPr>
          <w:fldChar w:fldCharType="end"/>
        </w:r>
      </w:hyperlink>
    </w:p>
    <w:p w14:paraId="62A3DDA8" w14:textId="77777777" w:rsidR="002D26DD" w:rsidRDefault="002D26DD" w:rsidP="002D26DD">
      <w:pPr>
        <w:pStyle w:val="TOC2"/>
        <w:tabs>
          <w:tab w:val="right" w:leader="dot" w:pos="10456"/>
        </w:tabs>
        <w:rPr>
          <w:rFonts w:eastAsiaTheme="minorEastAsia"/>
          <w:noProof/>
          <w:lang w:eastAsia="en-GB"/>
        </w:rPr>
      </w:pPr>
      <w:hyperlink w:anchor="_Toc242272511" w:history="1">
        <w:r w:rsidRPr="006F7572">
          <w:rPr>
            <w:rStyle w:val="Hyperlink"/>
            <w:noProof/>
          </w:rPr>
          <w:t>4.3.4 How to Call a Thematic Endpoint</w:t>
        </w:r>
        <w:r>
          <w:rPr>
            <w:noProof/>
            <w:webHidden/>
          </w:rPr>
          <w:tab/>
        </w:r>
        <w:r>
          <w:rPr>
            <w:noProof/>
            <w:webHidden/>
          </w:rPr>
          <w:fldChar w:fldCharType="begin"/>
        </w:r>
        <w:r>
          <w:rPr>
            <w:noProof/>
            <w:webHidden/>
          </w:rPr>
          <w:instrText xml:space="preserve"> PAGEREF _Toc242272511 \h </w:instrText>
        </w:r>
        <w:r>
          <w:rPr>
            <w:noProof/>
            <w:webHidden/>
          </w:rPr>
        </w:r>
        <w:r>
          <w:rPr>
            <w:noProof/>
            <w:webHidden/>
          </w:rPr>
          <w:fldChar w:fldCharType="separate"/>
        </w:r>
        <w:r>
          <w:rPr>
            <w:noProof/>
            <w:webHidden/>
          </w:rPr>
          <w:t>122</w:t>
        </w:r>
        <w:r>
          <w:rPr>
            <w:noProof/>
            <w:webHidden/>
          </w:rPr>
          <w:fldChar w:fldCharType="end"/>
        </w:r>
      </w:hyperlink>
    </w:p>
    <w:p w14:paraId="437B6DB1" w14:textId="77777777" w:rsidR="002D26DD" w:rsidRDefault="002D26DD" w:rsidP="002D26DD">
      <w:pPr>
        <w:pStyle w:val="TOC2"/>
        <w:tabs>
          <w:tab w:val="right" w:leader="dot" w:pos="10456"/>
        </w:tabs>
        <w:rPr>
          <w:rFonts w:eastAsiaTheme="minorEastAsia"/>
          <w:noProof/>
          <w:lang w:eastAsia="en-GB"/>
        </w:rPr>
      </w:pPr>
      <w:hyperlink w:anchor="_Toc242272512" w:history="1">
        <w:r w:rsidRPr="006F7572">
          <w:rPr>
            <w:rStyle w:val="Hyperlink"/>
            <w:noProof/>
          </w:rPr>
          <w:t>4.3.5 Practical Notes</w:t>
        </w:r>
        <w:r>
          <w:rPr>
            <w:noProof/>
            <w:webHidden/>
          </w:rPr>
          <w:tab/>
        </w:r>
        <w:r>
          <w:rPr>
            <w:noProof/>
            <w:webHidden/>
          </w:rPr>
          <w:fldChar w:fldCharType="begin"/>
        </w:r>
        <w:r>
          <w:rPr>
            <w:noProof/>
            <w:webHidden/>
          </w:rPr>
          <w:instrText xml:space="preserve"> PAGEREF _Toc242272512 \h </w:instrText>
        </w:r>
        <w:r>
          <w:rPr>
            <w:noProof/>
            <w:webHidden/>
          </w:rPr>
        </w:r>
        <w:r>
          <w:rPr>
            <w:noProof/>
            <w:webHidden/>
          </w:rPr>
          <w:fldChar w:fldCharType="separate"/>
        </w:r>
        <w:r>
          <w:rPr>
            <w:noProof/>
            <w:webHidden/>
          </w:rPr>
          <w:t>123</w:t>
        </w:r>
        <w:r>
          <w:rPr>
            <w:noProof/>
            <w:webHidden/>
          </w:rPr>
          <w:fldChar w:fldCharType="end"/>
        </w:r>
      </w:hyperlink>
    </w:p>
    <w:p w14:paraId="712BFC36" w14:textId="77777777" w:rsidR="002D26DD" w:rsidRDefault="002D26DD" w:rsidP="002D26DD">
      <w:pPr>
        <w:pStyle w:val="TOC2"/>
        <w:tabs>
          <w:tab w:val="right" w:leader="dot" w:pos="10456"/>
        </w:tabs>
        <w:rPr>
          <w:rFonts w:eastAsiaTheme="minorEastAsia"/>
          <w:noProof/>
          <w:lang w:eastAsia="en-GB"/>
        </w:rPr>
      </w:pPr>
      <w:hyperlink w:anchor="_Toc242272513" w:history="1">
        <w:r w:rsidRPr="006F7572">
          <w:rPr>
            <w:rStyle w:val="Hyperlink"/>
            <w:noProof/>
          </w:rPr>
          <w:t>4.3.6 Complete Thematic Reference Table</w:t>
        </w:r>
        <w:r>
          <w:rPr>
            <w:noProof/>
            <w:webHidden/>
          </w:rPr>
          <w:tab/>
        </w:r>
        <w:r>
          <w:rPr>
            <w:noProof/>
            <w:webHidden/>
          </w:rPr>
          <w:fldChar w:fldCharType="begin"/>
        </w:r>
        <w:r>
          <w:rPr>
            <w:noProof/>
            <w:webHidden/>
          </w:rPr>
          <w:instrText xml:space="preserve"> PAGEREF _Toc242272513 \h </w:instrText>
        </w:r>
        <w:r>
          <w:rPr>
            <w:noProof/>
            <w:webHidden/>
          </w:rPr>
        </w:r>
        <w:r>
          <w:rPr>
            <w:noProof/>
            <w:webHidden/>
          </w:rPr>
          <w:fldChar w:fldCharType="separate"/>
        </w:r>
        <w:r>
          <w:rPr>
            <w:noProof/>
            <w:webHidden/>
          </w:rPr>
          <w:t>124</w:t>
        </w:r>
        <w:r>
          <w:rPr>
            <w:noProof/>
            <w:webHidden/>
          </w:rPr>
          <w:fldChar w:fldCharType="end"/>
        </w:r>
      </w:hyperlink>
    </w:p>
    <w:p w14:paraId="3F778673" w14:textId="77777777" w:rsidR="002D26DD" w:rsidRDefault="002D26DD" w:rsidP="002D26DD">
      <w:pPr>
        <w:pStyle w:val="TOC1"/>
        <w:rPr>
          <w:rFonts w:eastAsiaTheme="minorEastAsia"/>
          <w:noProof/>
          <w:lang w:eastAsia="en-GB"/>
        </w:rPr>
      </w:pPr>
      <w:hyperlink w:anchor="_Toc242272514" w:history="1">
        <w:r w:rsidRPr="006F7572">
          <w:rPr>
            <w:rStyle w:val="Hyperlink"/>
            <w:noProof/>
          </w:rPr>
          <w:t>5. ENTERPRISE API — ARCHITECTURE YOU WILL ACTUALLY USE</w:t>
        </w:r>
        <w:r>
          <w:rPr>
            <w:noProof/>
            <w:webHidden/>
          </w:rPr>
          <w:tab/>
        </w:r>
        <w:r>
          <w:rPr>
            <w:noProof/>
            <w:webHidden/>
          </w:rPr>
          <w:fldChar w:fldCharType="begin"/>
        </w:r>
        <w:r>
          <w:rPr>
            <w:noProof/>
            <w:webHidden/>
          </w:rPr>
          <w:instrText xml:space="preserve"> PAGEREF _Toc242272514 \h </w:instrText>
        </w:r>
        <w:r>
          <w:rPr>
            <w:noProof/>
            <w:webHidden/>
          </w:rPr>
        </w:r>
        <w:r>
          <w:rPr>
            <w:noProof/>
            <w:webHidden/>
          </w:rPr>
          <w:fldChar w:fldCharType="separate"/>
        </w:r>
        <w:r>
          <w:rPr>
            <w:noProof/>
            <w:webHidden/>
          </w:rPr>
          <w:t>130</w:t>
        </w:r>
        <w:r>
          <w:rPr>
            <w:noProof/>
            <w:webHidden/>
          </w:rPr>
          <w:fldChar w:fldCharType="end"/>
        </w:r>
      </w:hyperlink>
    </w:p>
    <w:p w14:paraId="676DB3BB" w14:textId="77777777" w:rsidR="002D26DD" w:rsidRDefault="002D26DD" w:rsidP="002D26DD">
      <w:pPr>
        <w:pStyle w:val="TOC2"/>
        <w:tabs>
          <w:tab w:val="right" w:leader="dot" w:pos="10456"/>
        </w:tabs>
        <w:rPr>
          <w:rFonts w:eastAsiaTheme="minorEastAsia"/>
          <w:noProof/>
          <w:lang w:eastAsia="en-GB"/>
        </w:rPr>
      </w:pPr>
      <w:hyperlink w:anchor="_Toc242272515" w:history="1">
        <w:r w:rsidRPr="006F7572">
          <w:rPr>
            <w:rStyle w:val="Hyperlink"/>
            <w:noProof/>
          </w:rPr>
          <w:t>5.1 UTXO Metrics Route map (mental model)</w:t>
        </w:r>
        <w:r>
          <w:rPr>
            <w:noProof/>
            <w:webHidden/>
          </w:rPr>
          <w:tab/>
        </w:r>
        <w:r>
          <w:rPr>
            <w:noProof/>
            <w:webHidden/>
          </w:rPr>
          <w:fldChar w:fldCharType="begin"/>
        </w:r>
        <w:r>
          <w:rPr>
            <w:noProof/>
            <w:webHidden/>
          </w:rPr>
          <w:instrText xml:space="preserve"> PAGEREF _Toc242272515 \h </w:instrText>
        </w:r>
        <w:r>
          <w:rPr>
            <w:noProof/>
            <w:webHidden/>
          </w:rPr>
        </w:r>
        <w:r>
          <w:rPr>
            <w:noProof/>
            <w:webHidden/>
          </w:rPr>
          <w:fldChar w:fldCharType="separate"/>
        </w:r>
        <w:r>
          <w:rPr>
            <w:noProof/>
            <w:webHidden/>
          </w:rPr>
          <w:t>130</w:t>
        </w:r>
        <w:r>
          <w:rPr>
            <w:noProof/>
            <w:webHidden/>
          </w:rPr>
          <w:fldChar w:fldCharType="end"/>
        </w:r>
      </w:hyperlink>
    </w:p>
    <w:p w14:paraId="7694F17C" w14:textId="77777777" w:rsidR="002D26DD" w:rsidRDefault="002D26DD" w:rsidP="002D26DD">
      <w:pPr>
        <w:pStyle w:val="TOC1"/>
        <w:rPr>
          <w:rFonts w:eastAsiaTheme="minorEastAsia"/>
          <w:noProof/>
          <w:lang w:eastAsia="en-GB"/>
        </w:rPr>
      </w:pPr>
      <w:hyperlink w:anchor="_Toc242272516" w:history="1">
        <w:r w:rsidRPr="006F7572">
          <w:rPr>
            <w:rStyle w:val="Hyperlink"/>
            <w:noProof/>
          </w:rPr>
          <w:t>6. QUOTAS, LIMITS, AND FAIRNESS (ENTERPRISE)</w:t>
        </w:r>
        <w:r>
          <w:rPr>
            <w:noProof/>
            <w:webHidden/>
          </w:rPr>
          <w:tab/>
        </w:r>
        <w:r>
          <w:rPr>
            <w:noProof/>
            <w:webHidden/>
          </w:rPr>
          <w:fldChar w:fldCharType="begin"/>
        </w:r>
        <w:r>
          <w:rPr>
            <w:noProof/>
            <w:webHidden/>
          </w:rPr>
          <w:instrText xml:space="preserve"> PAGEREF _Toc242272516 \h </w:instrText>
        </w:r>
        <w:r>
          <w:rPr>
            <w:noProof/>
            <w:webHidden/>
          </w:rPr>
        </w:r>
        <w:r>
          <w:rPr>
            <w:noProof/>
            <w:webHidden/>
          </w:rPr>
          <w:fldChar w:fldCharType="separate"/>
        </w:r>
        <w:r>
          <w:rPr>
            <w:noProof/>
            <w:webHidden/>
          </w:rPr>
          <w:t>131</w:t>
        </w:r>
        <w:r>
          <w:rPr>
            <w:noProof/>
            <w:webHidden/>
          </w:rPr>
          <w:fldChar w:fldCharType="end"/>
        </w:r>
      </w:hyperlink>
    </w:p>
    <w:p w14:paraId="4B01191C" w14:textId="77777777" w:rsidR="002D26DD" w:rsidRDefault="002D26DD" w:rsidP="002D26DD">
      <w:pPr>
        <w:pStyle w:val="TOC2"/>
        <w:tabs>
          <w:tab w:val="right" w:leader="dot" w:pos="10456"/>
        </w:tabs>
        <w:rPr>
          <w:rFonts w:eastAsiaTheme="minorEastAsia"/>
          <w:noProof/>
          <w:lang w:eastAsia="en-GB"/>
        </w:rPr>
      </w:pPr>
      <w:hyperlink w:anchor="_Toc242272517" w:history="1">
        <w:r w:rsidRPr="006F7572">
          <w:rPr>
            <w:rStyle w:val="Hyperlink"/>
            <w:noProof/>
          </w:rPr>
          <w:t>6.1 Daily row quota (illustrative live policy)</w:t>
        </w:r>
        <w:r>
          <w:rPr>
            <w:noProof/>
            <w:webHidden/>
          </w:rPr>
          <w:tab/>
        </w:r>
        <w:r>
          <w:rPr>
            <w:noProof/>
            <w:webHidden/>
          </w:rPr>
          <w:fldChar w:fldCharType="begin"/>
        </w:r>
        <w:r>
          <w:rPr>
            <w:noProof/>
            <w:webHidden/>
          </w:rPr>
          <w:instrText xml:space="preserve"> PAGEREF _Toc242272517 \h </w:instrText>
        </w:r>
        <w:r>
          <w:rPr>
            <w:noProof/>
            <w:webHidden/>
          </w:rPr>
        </w:r>
        <w:r>
          <w:rPr>
            <w:noProof/>
            <w:webHidden/>
          </w:rPr>
          <w:fldChar w:fldCharType="separate"/>
        </w:r>
        <w:r>
          <w:rPr>
            <w:noProof/>
            <w:webHidden/>
          </w:rPr>
          <w:t>131</w:t>
        </w:r>
        <w:r>
          <w:rPr>
            <w:noProof/>
            <w:webHidden/>
          </w:rPr>
          <w:fldChar w:fldCharType="end"/>
        </w:r>
      </w:hyperlink>
    </w:p>
    <w:p w14:paraId="042D12C7" w14:textId="77777777" w:rsidR="002D26DD" w:rsidRDefault="002D26DD" w:rsidP="002D26DD">
      <w:pPr>
        <w:pStyle w:val="TOC2"/>
        <w:tabs>
          <w:tab w:val="right" w:leader="dot" w:pos="10456"/>
        </w:tabs>
        <w:rPr>
          <w:rFonts w:eastAsiaTheme="minorEastAsia"/>
          <w:noProof/>
          <w:lang w:eastAsia="en-GB"/>
        </w:rPr>
      </w:pPr>
      <w:hyperlink w:anchor="_Toc242272518" w:history="1">
        <w:r w:rsidRPr="006F7572">
          <w:rPr>
            <w:rStyle w:val="Hyperlink"/>
            <w:noProof/>
          </w:rPr>
          <w:t>6.2 Max days per request</w:t>
        </w:r>
        <w:r>
          <w:rPr>
            <w:noProof/>
            <w:webHidden/>
          </w:rPr>
          <w:tab/>
        </w:r>
        <w:r>
          <w:rPr>
            <w:noProof/>
            <w:webHidden/>
          </w:rPr>
          <w:fldChar w:fldCharType="begin"/>
        </w:r>
        <w:r>
          <w:rPr>
            <w:noProof/>
            <w:webHidden/>
          </w:rPr>
          <w:instrText xml:space="preserve"> PAGEREF _Toc242272518 \h </w:instrText>
        </w:r>
        <w:r>
          <w:rPr>
            <w:noProof/>
            <w:webHidden/>
          </w:rPr>
        </w:r>
        <w:r>
          <w:rPr>
            <w:noProof/>
            <w:webHidden/>
          </w:rPr>
          <w:fldChar w:fldCharType="separate"/>
        </w:r>
        <w:r>
          <w:rPr>
            <w:noProof/>
            <w:webHidden/>
          </w:rPr>
          <w:t>132</w:t>
        </w:r>
        <w:r>
          <w:rPr>
            <w:noProof/>
            <w:webHidden/>
          </w:rPr>
          <w:fldChar w:fldCharType="end"/>
        </w:r>
      </w:hyperlink>
    </w:p>
    <w:p w14:paraId="50361A55" w14:textId="77777777" w:rsidR="002D26DD" w:rsidRDefault="002D26DD" w:rsidP="002D26DD">
      <w:pPr>
        <w:pStyle w:val="TOC2"/>
        <w:tabs>
          <w:tab w:val="right" w:leader="dot" w:pos="10456"/>
        </w:tabs>
        <w:rPr>
          <w:rFonts w:eastAsiaTheme="minorEastAsia"/>
          <w:noProof/>
          <w:lang w:eastAsia="en-GB"/>
        </w:rPr>
      </w:pPr>
      <w:hyperlink w:anchor="_Toc242272519" w:history="1">
        <w:r w:rsidRPr="006F7572">
          <w:rPr>
            <w:rStyle w:val="Hyperlink"/>
            <w:noProof/>
          </w:rPr>
          <w:t>6.3 Max rows per request</w:t>
        </w:r>
        <w:r>
          <w:rPr>
            <w:noProof/>
            <w:webHidden/>
          </w:rPr>
          <w:tab/>
        </w:r>
        <w:r>
          <w:rPr>
            <w:noProof/>
            <w:webHidden/>
          </w:rPr>
          <w:fldChar w:fldCharType="begin"/>
        </w:r>
        <w:r>
          <w:rPr>
            <w:noProof/>
            <w:webHidden/>
          </w:rPr>
          <w:instrText xml:space="preserve"> PAGEREF _Toc242272519 \h </w:instrText>
        </w:r>
        <w:r>
          <w:rPr>
            <w:noProof/>
            <w:webHidden/>
          </w:rPr>
        </w:r>
        <w:r>
          <w:rPr>
            <w:noProof/>
            <w:webHidden/>
          </w:rPr>
          <w:fldChar w:fldCharType="separate"/>
        </w:r>
        <w:r>
          <w:rPr>
            <w:noProof/>
            <w:webHidden/>
          </w:rPr>
          <w:t>132</w:t>
        </w:r>
        <w:r>
          <w:rPr>
            <w:noProof/>
            <w:webHidden/>
          </w:rPr>
          <w:fldChar w:fldCharType="end"/>
        </w:r>
      </w:hyperlink>
    </w:p>
    <w:p w14:paraId="469D1801" w14:textId="77777777" w:rsidR="002D26DD" w:rsidRDefault="002D26DD" w:rsidP="002D26DD">
      <w:pPr>
        <w:pStyle w:val="TOC2"/>
        <w:tabs>
          <w:tab w:val="right" w:leader="dot" w:pos="10456"/>
        </w:tabs>
        <w:rPr>
          <w:rFonts w:eastAsiaTheme="minorEastAsia"/>
          <w:noProof/>
          <w:lang w:eastAsia="en-GB"/>
        </w:rPr>
      </w:pPr>
      <w:hyperlink w:anchor="_Toc242272520" w:history="1">
        <w:r w:rsidRPr="006F7572">
          <w:rPr>
            <w:rStyle w:val="Hyperlink"/>
            <w:noProof/>
          </w:rPr>
          <w:t>6.4 Full daily pack weight</w:t>
        </w:r>
        <w:r>
          <w:rPr>
            <w:noProof/>
            <w:webHidden/>
          </w:rPr>
          <w:tab/>
        </w:r>
        <w:r>
          <w:rPr>
            <w:noProof/>
            <w:webHidden/>
          </w:rPr>
          <w:fldChar w:fldCharType="begin"/>
        </w:r>
        <w:r>
          <w:rPr>
            <w:noProof/>
            <w:webHidden/>
          </w:rPr>
          <w:instrText xml:space="preserve"> PAGEREF _Toc242272520 \h </w:instrText>
        </w:r>
        <w:r>
          <w:rPr>
            <w:noProof/>
            <w:webHidden/>
          </w:rPr>
        </w:r>
        <w:r>
          <w:rPr>
            <w:noProof/>
            <w:webHidden/>
          </w:rPr>
          <w:fldChar w:fldCharType="separate"/>
        </w:r>
        <w:r>
          <w:rPr>
            <w:noProof/>
            <w:webHidden/>
          </w:rPr>
          <w:t>132</w:t>
        </w:r>
        <w:r>
          <w:rPr>
            <w:noProof/>
            <w:webHidden/>
          </w:rPr>
          <w:fldChar w:fldCharType="end"/>
        </w:r>
      </w:hyperlink>
    </w:p>
    <w:p w14:paraId="13AEB223" w14:textId="77777777" w:rsidR="002D26DD" w:rsidRDefault="002D26DD" w:rsidP="002D26DD">
      <w:pPr>
        <w:pStyle w:val="TOC2"/>
        <w:tabs>
          <w:tab w:val="right" w:leader="dot" w:pos="10456"/>
        </w:tabs>
        <w:rPr>
          <w:rFonts w:eastAsiaTheme="minorEastAsia"/>
          <w:noProof/>
          <w:lang w:eastAsia="en-GB"/>
        </w:rPr>
      </w:pPr>
      <w:hyperlink w:anchor="_Toc242272521" w:history="1">
        <w:r w:rsidRPr="006F7572">
          <w:rPr>
            <w:rStyle w:val="Hyperlink"/>
            <w:noProof/>
          </w:rPr>
          <w:t>6.5 Rate limit</w:t>
        </w:r>
        <w:r>
          <w:rPr>
            <w:noProof/>
            <w:webHidden/>
          </w:rPr>
          <w:tab/>
        </w:r>
        <w:r>
          <w:rPr>
            <w:noProof/>
            <w:webHidden/>
          </w:rPr>
          <w:fldChar w:fldCharType="begin"/>
        </w:r>
        <w:r>
          <w:rPr>
            <w:noProof/>
            <w:webHidden/>
          </w:rPr>
          <w:instrText xml:space="preserve"> PAGEREF _Toc242272521 \h </w:instrText>
        </w:r>
        <w:r>
          <w:rPr>
            <w:noProof/>
            <w:webHidden/>
          </w:rPr>
        </w:r>
        <w:r>
          <w:rPr>
            <w:noProof/>
            <w:webHidden/>
          </w:rPr>
          <w:fldChar w:fldCharType="separate"/>
        </w:r>
        <w:r>
          <w:rPr>
            <w:noProof/>
            <w:webHidden/>
          </w:rPr>
          <w:t>132</w:t>
        </w:r>
        <w:r>
          <w:rPr>
            <w:noProof/>
            <w:webHidden/>
          </w:rPr>
          <w:fldChar w:fldCharType="end"/>
        </w:r>
      </w:hyperlink>
    </w:p>
    <w:p w14:paraId="2FF49F0A" w14:textId="77777777" w:rsidR="002D26DD" w:rsidRDefault="002D26DD" w:rsidP="002D26DD">
      <w:pPr>
        <w:pStyle w:val="TOC2"/>
        <w:tabs>
          <w:tab w:val="right" w:leader="dot" w:pos="10456"/>
        </w:tabs>
        <w:rPr>
          <w:rFonts w:eastAsiaTheme="minorEastAsia"/>
          <w:noProof/>
          <w:lang w:eastAsia="en-GB"/>
        </w:rPr>
      </w:pPr>
      <w:hyperlink w:anchor="_Toc242272522" w:history="1">
        <w:r w:rsidRPr="006F7572">
          <w:rPr>
            <w:rStyle w:val="Hyperlink"/>
            <w:noProof/>
          </w:rPr>
          <w:t>6.6 Discover themes</w:t>
        </w:r>
        <w:r>
          <w:rPr>
            <w:noProof/>
            <w:webHidden/>
          </w:rPr>
          <w:tab/>
        </w:r>
        <w:r>
          <w:rPr>
            <w:noProof/>
            <w:webHidden/>
          </w:rPr>
          <w:fldChar w:fldCharType="begin"/>
        </w:r>
        <w:r>
          <w:rPr>
            <w:noProof/>
            <w:webHidden/>
          </w:rPr>
          <w:instrText xml:space="preserve"> PAGEREF _Toc242272522 \h </w:instrText>
        </w:r>
        <w:r>
          <w:rPr>
            <w:noProof/>
            <w:webHidden/>
          </w:rPr>
        </w:r>
        <w:r>
          <w:rPr>
            <w:noProof/>
            <w:webHidden/>
          </w:rPr>
          <w:fldChar w:fldCharType="separate"/>
        </w:r>
        <w:r>
          <w:rPr>
            <w:noProof/>
            <w:webHidden/>
          </w:rPr>
          <w:t>132</w:t>
        </w:r>
        <w:r>
          <w:rPr>
            <w:noProof/>
            <w:webHidden/>
          </w:rPr>
          <w:fldChar w:fldCharType="end"/>
        </w:r>
      </w:hyperlink>
    </w:p>
    <w:p w14:paraId="5686108F" w14:textId="77777777" w:rsidR="002D26DD" w:rsidRDefault="002D26DD" w:rsidP="002D26DD">
      <w:pPr>
        <w:pStyle w:val="TOC2"/>
        <w:tabs>
          <w:tab w:val="right" w:leader="dot" w:pos="10456"/>
        </w:tabs>
        <w:rPr>
          <w:rFonts w:eastAsiaTheme="minorEastAsia"/>
          <w:noProof/>
          <w:lang w:eastAsia="en-GB"/>
        </w:rPr>
      </w:pPr>
      <w:hyperlink w:anchor="_Toc242272523" w:history="1">
        <w:r w:rsidRPr="006F7572">
          <w:rPr>
            <w:rStyle w:val="Hyperlink"/>
            <w:noProof/>
          </w:rPr>
          <w:t>6.7 Pull a theme</w:t>
        </w:r>
        <w:r>
          <w:rPr>
            <w:noProof/>
            <w:webHidden/>
          </w:rPr>
          <w:tab/>
        </w:r>
        <w:r>
          <w:rPr>
            <w:noProof/>
            <w:webHidden/>
          </w:rPr>
          <w:fldChar w:fldCharType="begin"/>
        </w:r>
        <w:r>
          <w:rPr>
            <w:noProof/>
            <w:webHidden/>
          </w:rPr>
          <w:instrText xml:space="preserve"> PAGEREF _Toc242272523 \h </w:instrText>
        </w:r>
        <w:r>
          <w:rPr>
            <w:noProof/>
            <w:webHidden/>
          </w:rPr>
        </w:r>
        <w:r>
          <w:rPr>
            <w:noProof/>
            <w:webHidden/>
          </w:rPr>
          <w:fldChar w:fldCharType="separate"/>
        </w:r>
        <w:r>
          <w:rPr>
            <w:noProof/>
            <w:webHidden/>
          </w:rPr>
          <w:t>133</w:t>
        </w:r>
        <w:r>
          <w:rPr>
            <w:noProof/>
            <w:webHidden/>
          </w:rPr>
          <w:fldChar w:fldCharType="end"/>
        </w:r>
      </w:hyperlink>
    </w:p>
    <w:p w14:paraId="70361430" w14:textId="77777777" w:rsidR="002D26DD" w:rsidRDefault="002D26DD" w:rsidP="002D26DD">
      <w:pPr>
        <w:pStyle w:val="TOC2"/>
        <w:tabs>
          <w:tab w:val="right" w:leader="dot" w:pos="10456"/>
        </w:tabs>
        <w:rPr>
          <w:rFonts w:eastAsiaTheme="minorEastAsia"/>
          <w:noProof/>
          <w:lang w:eastAsia="en-GB"/>
        </w:rPr>
      </w:pPr>
      <w:hyperlink w:anchor="_Toc242272524" w:history="1">
        <w:r w:rsidRPr="006F7572">
          <w:rPr>
            <w:rStyle w:val="Hyperlink"/>
            <w:noProof/>
          </w:rPr>
          <w:t>6.8 Theme catalogue (as implemented)</w:t>
        </w:r>
        <w:r>
          <w:rPr>
            <w:noProof/>
            <w:webHidden/>
          </w:rPr>
          <w:tab/>
        </w:r>
        <w:r>
          <w:rPr>
            <w:noProof/>
            <w:webHidden/>
          </w:rPr>
          <w:fldChar w:fldCharType="begin"/>
        </w:r>
        <w:r>
          <w:rPr>
            <w:noProof/>
            <w:webHidden/>
          </w:rPr>
          <w:instrText xml:space="preserve"> PAGEREF _Toc242272524 \h </w:instrText>
        </w:r>
        <w:r>
          <w:rPr>
            <w:noProof/>
            <w:webHidden/>
          </w:rPr>
        </w:r>
        <w:r>
          <w:rPr>
            <w:noProof/>
            <w:webHidden/>
          </w:rPr>
          <w:fldChar w:fldCharType="separate"/>
        </w:r>
        <w:r>
          <w:rPr>
            <w:noProof/>
            <w:webHidden/>
          </w:rPr>
          <w:t>133</w:t>
        </w:r>
        <w:r>
          <w:rPr>
            <w:noProof/>
            <w:webHidden/>
          </w:rPr>
          <w:fldChar w:fldCharType="end"/>
        </w:r>
      </w:hyperlink>
    </w:p>
    <w:p w14:paraId="65B17843" w14:textId="77777777" w:rsidR="002D26DD" w:rsidRDefault="002D26DD" w:rsidP="002D26DD">
      <w:pPr>
        <w:pStyle w:val="TOC2"/>
        <w:tabs>
          <w:tab w:val="right" w:leader="dot" w:pos="10456"/>
        </w:tabs>
        <w:rPr>
          <w:rFonts w:eastAsiaTheme="minorEastAsia"/>
          <w:noProof/>
          <w:lang w:eastAsia="en-GB"/>
        </w:rPr>
      </w:pPr>
      <w:hyperlink w:anchor="_Toc242272525" w:history="1">
        <w:r w:rsidRPr="006F7572">
          <w:rPr>
            <w:rStyle w:val="Hyperlink"/>
            <w:noProof/>
          </w:rPr>
          <w:t>6.8.1 Full List of UTXO Metrics Names and their respective Columns</w:t>
        </w:r>
        <w:r>
          <w:rPr>
            <w:noProof/>
            <w:webHidden/>
          </w:rPr>
          <w:tab/>
        </w:r>
        <w:r>
          <w:rPr>
            <w:noProof/>
            <w:webHidden/>
          </w:rPr>
          <w:fldChar w:fldCharType="begin"/>
        </w:r>
        <w:r>
          <w:rPr>
            <w:noProof/>
            <w:webHidden/>
          </w:rPr>
          <w:instrText xml:space="preserve"> PAGEREF _Toc242272525 \h </w:instrText>
        </w:r>
        <w:r>
          <w:rPr>
            <w:noProof/>
            <w:webHidden/>
          </w:rPr>
        </w:r>
        <w:r>
          <w:rPr>
            <w:noProof/>
            <w:webHidden/>
          </w:rPr>
          <w:fldChar w:fldCharType="separate"/>
        </w:r>
        <w:r>
          <w:rPr>
            <w:noProof/>
            <w:webHidden/>
          </w:rPr>
          <w:t>134</w:t>
        </w:r>
        <w:r>
          <w:rPr>
            <w:noProof/>
            <w:webHidden/>
          </w:rPr>
          <w:fldChar w:fldCharType="end"/>
        </w:r>
      </w:hyperlink>
    </w:p>
    <w:p w14:paraId="645F81DF" w14:textId="77777777" w:rsidR="002D26DD" w:rsidRDefault="002D26DD" w:rsidP="002D26DD">
      <w:pPr>
        <w:pStyle w:val="TOC2"/>
        <w:tabs>
          <w:tab w:val="right" w:leader="dot" w:pos="10456"/>
        </w:tabs>
        <w:rPr>
          <w:rFonts w:eastAsiaTheme="minorEastAsia"/>
          <w:noProof/>
          <w:lang w:eastAsia="en-GB"/>
        </w:rPr>
      </w:pPr>
      <w:hyperlink w:anchor="_Toc242272526" w:history="1">
        <w:r w:rsidRPr="006F7572">
          <w:rPr>
            <w:rStyle w:val="Hyperlink"/>
            <w:noProof/>
          </w:rPr>
          <w:t>6.8.2 API ENDPOINTS FOR DAILY_UTXO_METRICS TABLE</w:t>
        </w:r>
        <w:r>
          <w:rPr>
            <w:noProof/>
            <w:webHidden/>
          </w:rPr>
          <w:tab/>
        </w:r>
        <w:r>
          <w:rPr>
            <w:noProof/>
            <w:webHidden/>
          </w:rPr>
          <w:fldChar w:fldCharType="begin"/>
        </w:r>
        <w:r>
          <w:rPr>
            <w:noProof/>
            <w:webHidden/>
          </w:rPr>
          <w:instrText xml:space="preserve"> PAGEREF _Toc242272526 \h </w:instrText>
        </w:r>
        <w:r>
          <w:rPr>
            <w:noProof/>
            <w:webHidden/>
          </w:rPr>
        </w:r>
        <w:r>
          <w:rPr>
            <w:noProof/>
            <w:webHidden/>
          </w:rPr>
          <w:fldChar w:fldCharType="separate"/>
        </w:r>
        <w:r>
          <w:rPr>
            <w:noProof/>
            <w:webHidden/>
          </w:rPr>
          <w:t>140</w:t>
        </w:r>
        <w:r>
          <w:rPr>
            <w:noProof/>
            <w:webHidden/>
          </w:rPr>
          <w:fldChar w:fldCharType="end"/>
        </w:r>
      </w:hyperlink>
    </w:p>
    <w:p w14:paraId="3F06388E" w14:textId="77777777" w:rsidR="002D26DD" w:rsidRDefault="002D26DD" w:rsidP="002D26DD">
      <w:pPr>
        <w:pStyle w:val="TOC2"/>
        <w:tabs>
          <w:tab w:val="right" w:leader="dot" w:pos="10456"/>
        </w:tabs>
        <w:rPr>
          <w:rFonts w:eastAsiaTheme="minorEastAsia"/>
          <w:noProof/>
          <w:lang w:eastAsia="en-GB"/>
        </w:rPr>
      </w:pPr>
      <w:hyperlink w:anchor="_Toc242272527" w:history="1">
        <w:r w:rsidRPr="006F7572">
          <w:rPr>
            <w:rStyle w:val="Hyperlink"/>
            <w:noProof/>
          </w:rPr>
          <w:t>6.8.3 Full core daily pack</w:t>
        </w:r>
        <w:r>
          <w:rPr>
            <w:noProof/>
            <w:webHidden/>
          </w:rPr>
          <w:tab/>
        </w:r>
        <w:r>
          <w:rPr>
            <w:noProof/>
            <w:webHidden/>
          </w:rPr>
          <w:fldChar w:fldCharType="begin"/>
        </w:r>
        <w:r>
          <w:rPr>
            <w:noProof/>
            <w:webHidden/>
          </w:rPr>
          <w:instrText xml:space="preserve"> PAGEREF _Toc242272527 \h </w:instrText>
        </w:r>
        <w:r>
          <w:rPr>
            <w:noProof/>
            <w:webHidden/>
          </w:rPr>
        </w:r>
        <w:r>
          <w:rPr>
            <w:noProof/>
            <w:webHidden/>
          </w:rPr>
          <w:fldChar w:fldCharType="separate"/>
        </w:r>
        <w:r>
          <w:rPr>
            <w:noProof/>
            <w:webHidden/>
          </w:rPr>
          <w:t>142</w:t>
        </w:r>
        <w:r>
          <w:rPr>
            <w:noProof/>
            <w:webHidden/>
          </w:rPr>
          <w:fldChar w:fldCharType="end"/>
        </w:r>
      </w:hyperlink>
    </w:p>
    <w:p w14:paraId="6CB472AE" w14:textId="77777777" w:rsidR="002D26DD" w:rsidRDefault="002D26DD" w:rsidP="002D26DD">
      <w:pPr>
        <w:pStyle w:val="TOC1"/>
        <w:rPr>
          <w:rFonts w:eastAsiaTheme="minorEastAsia"/>
          <w:noProof/>
          <w:lang w:eastAsia="en-GB"/>
        </w:rPr>
      </w:pPr>
      <w:hyperlink w:anchor="_Toc242272528" w:history="1">
        <w:r w:rsidRPr="006F7572">
          <w:rPr>
            <w:rStyle w:val="Hyperlink"/>
            <w:noProof/>
          </w:rPr>
          <w:t>7. ENTERPRISE API – BITCOIN SEASONALITY ANALYTICS</w:t>
        </w:r>
        <w:r>
          <w:rPr>
            <w:noProof/>
            <w:webHidden/>
          </w:rPr>
          <w:tab/>
        </w:r>
        <w:r>
          <w:rPr>
            <w:noProof/>
            <w:webHidden/>
          </w:rPr>
          <w:fldChar w:fldCharType="begin"/>
        </w:r>
        <w:r>
          <w:rPr>
            <w:noProof/>
            <w:webHidden/>
          </w:rPr>
          <w:instrText xml:space="preserve"> PAGEREF _Toc242272528 \h </w:instrText>
        </w:r>
        <w:r>
          <w:rPr>
            <w:noProof/>
            <w:webHidden/>
          </w:rPr>
        </w:r>
        <w:r>
          <w:rPr>
            <w:noProof/>
            <w:webHidden/>
          </w:rPr>
          <w:fldChar w:fldCharType="separate"/>
        </w:r>
        <w:r>
          <w:rPr>
            <w:noProof/>
            <w:webHidden/>
          </w:rPr>
          <w:t>142</w:t>
        </w:r>
        <w:r>
          <w:rPr>
            <w:noProof/>
            <w:webHidden/>
          </w:rPr>
          <w:fldChar w:fldCharType="end"/>
        </w:r>
      </w:hyperlink>
    </w:p>
    <w:p w14:paraId="61A067E8" w14:textId="77777777" w:rsidR="002D26DD" w:rsidRDefault="002D26DD" w:rsidP="002D26DD">
      <w:pPr>
        <w:pStyle w:val="TOC2"/>
        <w:tabs>
          <w:tab w:val="right" w:leader="dot" w:pos="10456"/>
        </w:tabs>
        <w:rPr>
          <w:rFonts w:eastAsiaTheme="minorEastAsia"/>
          <w:noProof/>
          <w:lang w:eastAsia="en-GB"/>
        </w:rPr>
      </w:pPr>
      <w:hyperlink w:anchor="_Toc242272529" w:history="1">
        <w:r w:rsidRPr="006F7572">
          <w:rPr>
            <w:rStyle w:val="Hyperlink"/>
            <w:noProof/>
          </w:rPr>
          <w:t>7.1 What “seasonality” means in this product</w:t>
        </w:r>
        <w:r>
          <w:rPr>
            <w:noProof/>
            <w:webHidden/>
          </w:rPr>
          <w:tab/>
        </w:r>
        <w:r>
          <w:rPr>
            <w:noProof/>
            <w:webHidden/>
          </w:rPr>
          <w:fldChar w:fldCharType="begin"/>
        </w:r>
        <w:r>
          <w:rPr>
            <w:noProof/>
            <w:webHidden/>
          </w:rPr>
          <w:instrText xml:space="preserve"> PAGEREF _Toc242272529 \h </w:instrText>
        </w:r>
        <w:r>
          <w:rPr>
            <w:noProof/>
            <w:webHidden/>
          </w:rPr>
        </w:r>
        <w:r>
          <w:rPr>
            <w:noProof/>
            <w:webHidden/>
          </w:rPr>
          <w:fldChar w:fldCharType="separate"/>
        </w:r>
        <w:r>
          <w:rPr>
            <w:noProof/>
            <w:webHidden/>
          </w:rPr>
          <w:t>143</w:t>
        </w:r>
        <w:r>
          <w:rPr>
            <w:noProof/>
            <w:webHidden/>
          </w:rPr>
          <w:fldChar w:fldCharType="end"/>
        </w:r>
      </w:hyperlink>
    </w:p>
    <w:p w14:paraId="61BF224B" w14:textId="77777777" w:rsidR="002D26DD" w:rsidRDefault="002D26DD" w:rsidP="002D26DD">
      <w:pPr>
        <w:pStyle w:val="TOC2"/>
        <w:tabs>
          <w:tab w:val="right" w:leader="dot" w:pos="10456"/>
        </w:tabs>
        <w:rPr>
          <w:rFonts w:eastAsiaTheme="minorEastAsia"/>
          <w:noProof/>
          <w:lang w:eastAsia="en-GB"/>
        </w:rPr>
      </w:pPr>
      <w:hyperlink w:anchor="_Toc242272530" w:history="1">
        <w:r w:rsidRPr="006F7572">
          <w:rPr>
            <w:rStyle w:val="Hyperlink"/>
            <w:noProof/>
          </w:rPr>
          <w:t>7.2 What you receive (architecture)</w:t>
        </w:r>
        <w:r>
          <w:rPr>
            <w:noProof/>
            <w:webHidden/>
          </w:rPr>
          <w:tab/>
        </w:r>
        <w:r>
          <w:rPr>
            <w:noProof/>
            <w:webHidden/>
          </w:rPr>
          <w:fldChar w:fldCharType="begin"/>
        </w:r>
        <w:r>
          <w:rPr>
            <w:noProof/>
            <w:webHidden/>
          </w:rPr>
          <w:instrText xml:space="preserve"> PAGEREF _Toc242272530 \h </w:instrText>
        </w:r>
        <w:r>
          <w:rPr>
            <w:noProof/>
            <w:webHidden/>
          </w:rPr>
        </w:r>
        <w:r>
          <w:rPr>
            <w:noProof/>
            <w:webHidden/>
          </w:rPr>
          <w:fldChar w:fldCharType="separate"/>
        </w:r>
        <w:r>
          <w:rPr>
            <w:noProof/>
            <w:webHidden/>
          </w:rPr>
          <w:t>144</w:t>
        </w:r>
        <w:r>
          <w:rPr>
            <w:noProof/>
            <w:webHidden/>
          </w:rPr>
          <w:fldChar w:fldCharType="end"/>
        </w:r>
      </w:hyperlink>
    </w:p>
    <w:p w14:paraId="7C93907A" w14:textId="77777777" w:rsidR="002D26DD" w:rsidRDefault="002D26DD" w:rsidP="002D26DD">
      <w:pPr>
        <w:pStyle w:val="TOC2"/>
        <w:tabs>
          <w:tab w:val="right" w:leader="dot" w:pos="10456"/>
        </w:tabs>
        <w:rPr>
          <w:rFonts w:eastAsiaTheme="minorEastAsia"/>
          <w:noProof/>
          <w:lang w:eastAsia="en-GB"/>
        </w:rPr>
      </w:pPr>
      <w:hyperlink w:anchor="_Toc242272531" w:history="1">
        <w:r w:rsidRPr="006F7572">
          <w:rPr>
            <w:rStyle w:val="Hyperlink"/>
            <w:noProof/>
          </w:rPr>
          <w:t>7.3 Access rules and quotas (month-native)</w:t>
        </w:r>
        <w:r>
          <w:rPr>
            <w:noProof/>
            <w:webHidden/>
          </w:rPr>
          <w:tab/>
        </w:r>
        <w:r>
          <w:rPr>
            <w:noProof/>
            <w:webHidden/>
          </w:rPr>
          <w:fldChar w:fldCharType="begin"/>
        </w:r>
        <w:r>
          <w:rPr>
            <w:noProof/>
            <w:webHidden/>
          </w:rPr>
          <w:instrText xml:space="preserve"> PAGEREF _Toc242272531 \h </w:instrText>
        </w:r>
        <w:r>
          <w:rPr>
            <w:noProof/>
            <w:webHidden/>
          </w:rPr>
        </w:r>
        <w:r>
          <w:rPr>
            <w:noProof/>
            <w:webHidden/>
          </w:rPr>
          <w:fldChar w:fldCharType="separate"/>
        </w:r>
        <w:r>
          <w:rPr>
            <w:noProof/>
            <w:webHidden/>
          </w:rPr>
          <w:t>145</w:t>
        </w:r>
        <w:r>
          <w:rPr>
            <w:noProof/>
            <w:webHidden/>
          </w:rPr>
          <w:fldChar w:fldCharType="end"/>
        </w:r>
      </w:hyperlink>
    </w:p>
    <w:p w14:paraId="441A947A" w14:textId="77777777" w:rsidR="002D26DD" w:rsidRDefault="002D26DD" w:rsidP="002D26DD">
      <w:pPr>
        <w:pStyle w:val="TOC2"/>
        <w:tabs>
          <w:tab w:val="right" w:leader="dot" w:pos="10456"/>
        </w:tabs>
        <w:rPr>
          <w:rFonts w:eastAsiaTheme="minorEastAsia"/>
          <w:noProof/>
          <w:lang w:eastAsia="en-GB"/>
        </w:rPr>
      </w:pPr>
      <w:hyperlink w:anchor="_Toc242272532" w:history="1">
        <w:r w:rsidRPr="006F7572">
          <w:rPr>
            <w:rStyle w:val="Hyperlink"/>
            <w:noProof/>
          </w:rPr>
          <w:t>7.4 Core / default columns (the monthly spine)</w:t>
        </w:r>
        <w:r>
          <w:rPr>
            <w:noProof/>
            <w:webHidden/>
          </w:rPr>
          <w:tab/>
        </w:r>
        <w:r>
          <w:rPr>
            <w:noProof/>
            <w:webHidden/>
          </w:rPr>
          <w:fldChar w:fldCharType="begin"/>
        </w:r>
        <w:r>
          <w:rPr>
            <w:noProof/>
            <w:webHidden/>
          </w:rPr>
          <w:instrText xml:space="preserve"> PAGEREF _Toc242272532 \h </w:instrText>
        </w:r>
        <w:r>
          <w:rPr>
            <w:noProof/>
            <w:webHidden/>
          </w:rPr>
        </w:r>
        <w:r>
          <w:rPr>
            <w:noProof/>
            <w:webHidden/>
          </w:rPr>
          <w:fldChar w:fldCharType="separate"/>
        </w:r>
        <w:r>
          <w:rPr>
            <w:noProof/>
            <w:webHidden/>
          </w:rPr>
          <w:t>148</w:t>
        </w:r>
        <w:r>
          <w:rPr>
            <w:noProof/>
            <w:webHidden/>
          </w:rPr>
          <w:fldChar w:fldCharType="end"/>
        </w:r>
      </w:hyperlink>
    </w:p>
    <w:p w14:paraId="4ABEE569" w14:textId="77777777" w:rsidR="002D26DD" w:rsidRDefault="002D26DD" w:rsidP="002D26DD">
      <w:pPr>
        <w:pStyle w:val="TOC2"/>
        <w:tabs>
          <w:tab w:val="right" w:leader="dot" w:pos="10456"/>
        </w:tabs>
        <w:rPr>
          <w:rFonts w:eastAsiaTheme="minorEastAsia"/>
          <w:noProof/>
          <w:lang w:eastAsia="en-GB"/>
        </w:rPr>
      </w:pPr>
      <w:hyperlink w:anchor="_Toc242272533" w:history="1">
        <w:r w:rsidRPr="006F7572">
          <w:rPr>
            <w:rStyle w:val="Hyperlink"/>
            <w:noProof/>
          </w:rPr>
          <w:t>7.5 How thematic columns are bolted on</w:t>
        </w:r>
        <w:r>
          <w:rPr>
            <w:noProof/>
            <w:webHidden/>
          </w:rPr>
          <w:tab/>
        </w:r>
        <w:r>
          <w:rPr>
            <w:noProof/>
            <w:webHidden/>
          </w:rPr>
          <w:fldChar w:fldCharType="begin"/>
        </w:r>
        <w:r>
          <w:rPr>
            <w:noProof/>
            <w:webHidden/>
          </w:rPr>
          <w:instrText xml:space="preserve"> PAGEREF _Toc242272533 \h </w:instrText>
        </w:r>
        <w:r>
          <w:rPr>
            <w:noProof/>
            <w:webHidden/>
          </w:rPr>
        </w:r>
        <w:r>
          <w:rPr>
            <w:noProof/>
            <w:webHidden/>
          </w:rPr>
          <w:fldChar w:fldCharType="separate"/>
        </w:r>
        <w:r>
          <w:rPr>
            <w:noProof/>
            <w:webHidden/>
          </w:rPr>
          <w:t>149</w:t>
        </w:r>
        <w:r>
          <w:rPr>
            <w:noProof/>
            <w:webHidden/>
          </w:rPr>
          <w:fldChar w:fldCharType="end"/>
        </w:r>
      </w:hyperlink>
    </w:p>
    <w:p w14:paraId="1873C5DD" w14:textId="77777777" w:rsidR="002D26DD" w:rsidRDefault="002D26DD" w:rsidP="002D26DD">
      <w:pPr>
        <w:pStyle w:val="TOC2"/>
        <w:tabs>
          <w:tab w:val="right" w:leader="dot" w:pos="10456"/>
        </w:tabs>
        <w:rPr>
          <w:rFonts w:eastAsiaTheme="minorEastAsia"/>
          <w:noProof/>
          <w:lang w:eastAsia="en-GB"/>
        </w:rPr>
      </w:pPr>
      <w:hyperlink w:anchor="_Toc242272534" w:history="1">
        <w:r w:rsidRPr="006F7572">
          <w:rPr>
            <w:rStyle w:val="Hyperlink"/>
            <w:noProof/>
          </w:rPr>
          <w:t>7.6 Complete seasonality suite (thematic SQL boards)</w:t>
        </w:r>
        <w:r>
          <w:rPr>
            <w:noProof/>
            <w:webHidden/>
          </w:rPr>
          <w:tab/>
        </w:r>
        <w:r>
          <w:rPr>
            <w:noProof/>
            <w:webHidden/>
          </w:rPr>
          <w:fldChar w:fldCharType="begin"/>
        </w:r>
        <w:r>
          <w:rPr>
            <w:noProof/>
            <w:webHidden/>
          </w:rPr>
          <w:instrText xml:space="preserve"> PAGEREF _Toc242272534 \h </w:instrText>
        </w:r>
        <w:r>
          <w:rPr>
            <w:noProof/>
            <w:webHidden/>
          </w:rPr>
        </w:r>
        <w:r>
          <w:rPr>
            <w:noProof/>
            <w:webHidden/>
          </w:rPr>
          <w:fldChar w:fldCharType="separate"/>
        </w:r>
        <w:r>
          <w:rPr>
            <w:noProof/>
            <w:webHidden/>
          </w:rPr>
          <w:t>150</w:t>
        </w:r>
        <w:r>
          <w:rPr>
            <w:noProof/>
            <w:webHidden/>
          </w:rPr>
          <w:fldChar w:fldCharType="end"/>
        </w:r>
      </w:hyperlink>
    </w:p>
    <w:p w14:paraId="2C7A6529" w14:textId="77777777" w:rsidR="002D26DD" w:rsidRDefault="002D26DD" w:rsidP="002D26DD">
      <w:pPr>
        <w:pStyle w:val="TOC2"/>
        <w:tabs>
          <w:tab w:val="right" w:leader="dot" w:pos="10456"/>
        </w:tabs>
        <w:rPr>
          <w:rFonts w:eastAsiaTheme="minorEastAsia"/>
          <w:noProof/>
          <w:lang w:eastAsia="en-GB"/>
        </w:rPr>
      </w:pPr>
      <w:hyperlink w:anchor="_Toc242272535" w:history="1">
        <w:r w:rsidRPr="006F7572">
          <w:rPr>
            <w:rStyle w:val="Hyperlink"/>
            <w:noProof/>
          </w:rPr>
          <w:t>7.6 Flagship deep-dive — 8.1.52 Composite Scoreboard &amp; Playbook</w:t>
        </w:r>
        <w:r>
          <w:rPr>
            <w:noProof/>
            <w:webHidden/>
          </w:rPr>
          <w:tab/>
        </w:r>
        <w:r>
          <w:rPr>
            <w:noProof/>
            <w:webHidden/>
          </w:rPr>
          <w:fldChar w:fldCharType="begin"/>
        </w:r>
        <w:r>
          <w:rPr>
            <w:noProof/>
            <w:webHidden/>
          </w:rPr>
          <w:instrText xml:space="preserve"> PAGEREF _Toc242272535 \h </w:instrText>
        </w:r>
        <w:r>
          <w:rPr>
            <w:noProof/>
            <w:webHidden/>
          </w:rPr>
        </w:r>
        <w:r>
          <w:rPr>
            <w:noProof/>
            <w:webHidden/>
          </w:rPr>
          <w:fldChar w:fldCharType="separate"/>
        </w:r>
        <w:r>
          <w:rPr>
            <w:noProof/>
            <w:webHidden/>
          </w:rPr>
          <w:t>153</w:t>
        </w:r>
        <w:r>
          <w:rPr>
            <w:noProof/>
            <w:webHidden/>
          </w:rPr>
          <w:fldChar w:fldCharType="end"/>
        </w:r>
      </w:hyperlink>
    </w:p>
    <w:p w14:paraId="6E87A05F" w14:textId="77777777" w:rsidR="002D26DD" w:rsidRDefault="002D26DD" w:rsidP="002D26DD">
      <w:pPr>
        <w:pStyle w:val="TOC2"/>
        <w:tabs>
          <w:tab w:val="right" w:leader="dot" w:pos="10456"/>
        </w:tabs>
        <w:rPr>
          <w:rFonts w:eastAsiaTheme="minorEastAsia"/>
          <w:noProof/>
          <w:lang w:eastAsia="en-GB"/>
        </w:rPr>
      </w:pPr>
      <w:hyperlink w:anchor="_Toc242272536" w:history="1">
        <w:r w:rsidRPr="006F7572">
          <w:rPr>
            <w:rStyle w:val="Hyperlink"/>
            <w:noProof/>
          </w:rPr>
          <w:t>7.7 Errors and practical troubleshooting</w:t>
        </w:r>
        <w:r>
          <w:rPr>
            <w:noProof/>
            <w:webHidden/>
          </w:rPr>
          <w:tab/>
        </w:r>
        <w:r>
          <w:rPr>
            <w:noProof/>
            <w:webHidden/>
          </w:rPr>
          <w:fldChar w:fldCharType="begin"/>
        </w:r>
        <w:r>
          <w:rPr>
            <w:noProof/>
            <w:webHidden/>
          </w:rPr>
          <w:instrText xml:space="preserve"> PAGEREF _Toc242272536 \h </w:instrText>
        </w:r>
        <w:r>
          <w:rPr>
            <w:noProof/>
            <w:webHidden/>
          </w:rPr>
        </w:r>
        <w:r>
          <w:rPr>
            <w:noProof/>
            <w:webHidden/>
          </w:rPr>
          <w:fldChar w:fldCharType="separate"/>
        </w:r>
        <w:r>
          <w:rPr>
            <w:noProof/>
            <w:webHidden/>
          </w:rPr>
          <w:t>158</w:t>
        </w:r>
        <w:r>
          <w:rPr>
            <w:noProof/>
            <w:webHidden/>
          </w:rPr>
          <w:fldChar w:fldCharType="end"/>
        </w:r>
      </w:hyperlink>
    </w:p>
    <w:p w14:paraId="64204B7B" w14:textId="77777777" w:rsidR="002D26DD" w:rsidRDefault="002D26DD" w:rsidP="002D26DD">
      <w:pPr>
        <w:pStyle w:val="TOC2"/>
        <w:tabs>
          <w:tab w:val="right" w:leader="dot" w:pos="10456"/>
        </w:tabs>
        <w:rPr>
          <w:rFonts w:eastAsiaTheme="minorEastAsia"/>
          <w:noProof/>
          <w:lang w:eastAsia="en-GB"/>
        </w:rPr>
      </w:pPr>
      <w:hyperlink w:anchor="_Toc242272537" w:history="1">
        <w:r w:rsidRPr="006F7572">
          <w:rPr>
            <w:rStyle w:val="Hyperlink"/>
            <w:noProof/>
          </w:rPr>
          <w:t>7.8 Positioning summary</w:t>
        </w:r>
        <w:r>
          <w:rPr>
            <w:noProof/>
            <w:webHidden/>
          </w:rPr>
          <w:tab/>
        </w:r>
        <w:r>
          <w:rPr>
            <w:noProof/>
            <w:webHidden/>
          </w:rPr>
          <w:fldChar w:fldCharType="begin"/>
        </w:r>
        <w:r>
          <w:rPr>
            <w:noProof/>
            <w:webHidden/>
          </w:rPr>
          <w:instrText xml:space="preserve"> PAGEREF _Toc242272537 \h </w:instrText>
        </w:r>
        <w:r>
          <w:rPr>
            <w:noProof/>
            <w:webHidden/>
          </w:rPr>
        </w:r>
        <w:r>
          <w:rPr>
            <w:noProof/>
            <w:webHidden/>
          </w:rPr>
          <w:fldChar w:fldCharType="separate"/>
        </w:r>
        <w:r>
          <w:rPr>
            <w:noProof/>
            <w:webHidden/>
          </w:rPr>
          <w:t>159</w:t>
        </w:r>
        <w:r>
          <w:rPr>
            <w:noProof/>
            <w:webHidden/>
          </w:rPr>
          <w:fldChar w:fldCharType="end"/>
        </w:r>
      </w:hyperlink>
    </w:p>
    <w:p w14:paraId="45FC87F9" w14:textId="77777777" w:rsidR="002D26DD" w:rsidRDefault="002D26DD" w:rsidP="002D26DD">
      <w:pPr>
        <w:pStyle w:val="TOC1"/>
        <w:rPr>
          <w:rFonts w:eastAsiaTheme="minorEastAsia"/>
          <w:noProof/>
          <w:lang w:eastAsia="en-GB"/>
        </w:rPr>
      </w:pPr>
      <w:hyperlink w:anchor="_Toc242272538" w:history="1">
        <w:r w:rsidRPr="006F7572">
          <w:rPr>
            <w:rStyle w:val="Hyperlink"/>
            <w:noProof/>
          </w:rPr>
          <w:t>8. ENTERPRISE API – PRICE METRICS ENHANCED PRO ANALYTICS</w:t>
        </w:r>
        <w:r>
          <w:rPr>
            <w:noProof/>
            <w:webHidden/>
          </w:rPr>
          <w:tab/>
        </w:r>
        <w:r>
          <w:rPr>
            <w:noProof/>
            <w:webHidden/>
          </w:rPr>
          <w:fldChar w:fldCharType="begin"/>
        </w:r>
        <w:r>
          <w:rPr>
            <w:noProof/>
            <w:webHidden/>
          </w:rPr>
          <w:instrText xml:space="preserve"> PAGEREF _Toc242272538 \h </w:instrText>
        </w:r>
        <w:r>
          <w:rPr>
            <w:noProof/>
            <w:webHidden/>
          </w:rPr>
        </w:r>
        <w:r>
          <w:rPr>
            <w:noProof/>
            <w:webHidden/>
          </w:rPr>
          <w:fldChar w:fldCharType="separate"/>
        </w:r>
        <w:r>
          <w:rPr>
            <w:noProof/>
            <w:webHidden/>
          </w:rPr>
          <w:t>159</w:t>
        </w:r>
        <w:r>
          <w:rPr>
            <w:noProof/>
            <w:webHidden/>
          </w:rPr>
          <w:fldChar w:fldCharType="end"/>
        </w:r>
      </w:hyperlink>
    </w:p>
    <w:p w14:paraId="03F93094" w14:textId="77777777" w:rsidR="002D26DD" w:rsidRDefault="002D26DD" w:rsidP="002D26DD">
      <w:pPr>
        <w:pStyle w:val="TOC2"/>
        <w:tabs>
          <w:tab w:val="right" w:leader="dot" w:pos="10456"/>
        </w:tabs>
        <w:rPr>
          <w:rFonts w:eastAsiaTheme="minorEastAsia"/>
          <w:noProof/>
          <w:lang w:eastAsia="en-GB"/>
        </w:rPr>
      </w:pPr>
      <w:hyperlink w:anchor="_Toc242272539" w:history="1">
        <w:r w:rsidRPr="006F7572">
          <w:rPr>
            <w:rStyle w:val="Hyperlink"/>
            <w:noProof/>
          </w:rPr>
          <w:t>8.1.1 Why These Metrics Are Valuable</w:t>
        </w:r>
        <w:r>
          <w:rPr>
            <w:noProof/>
            <w:webHidden/>
          </w:rPr>
          <w:tab/>
        </w:r>
        <w:r>
          <w:rPr>
            <w:noProof/>
            <w:webHidden/>
          </w:rPr>
          <w:fldChar w:fldCharType="begin"/>
        </w:r>
        <w:r>
          <w:rPr>
            <w:noProof/>
            <w:webHidden/>
          </w:rPr>
          <w:instrText xml:space="preserve"> PAGEREF _Toc242272539 \h </w:instrText>
        </w:r>
        <w:r>
          <w:rPr>
            <w:noProof/>
            <w:webHidden/>
          </w:rPr>
        </w:r>
        <w:r>
          <w:rPr>
            <w:noProof/>
            <w:webHidden/>
          </w:rPr>
          <w:fldChar w:fldCharType="separate"/>
        </w:r>
        <w:r>
          <w:rPr>
            <w:noProof/>
            <w:webHidden/>
          </w:rPr>
          <w:t>160</w:t>
        </w:r>
        <w:r>
          <w:rPr>
            <w:noProof/>
            <w:webHidden/>
          </w:rPr>
          <w:fldChar w:fldCharType="end"/>
        </w:r>
      </w:hyperlink>
    </w:p>
    <w:p w14:paraId="09C95E6F" w14:textId="77777777" w:rsidR="002D26DD" w:rsidRDefault="002D26DD" w:rsidP="002D26DD">
      <w:pPr>
        <w:pStyle w:val="TOC2"/>
        <w:tabs>
          <w:tab w:val="right" w:leader="dot" w:pos="10456"/>
        </w:tabs>
        <w:rPr>
          <w:rFonts w:eastAsiaTheme="minorEastAsia"/>
          <w:noProof/>
          <w:lang w:eastAsia="en-GB"/>
        </w:rPr>
      </w:pPr>
      <w:hyperlink w:anchor="_Toc242272540" w:history="1">
        <w:r w:rsidRPr="006F7572">
          <w:rPr>
            <w:rStyle w:val="Hyperlink"/>
            <w:noProof/>
          </w:rPr>
          <w:t>8.1.2. Metrics by Thematic Endpoints; Why Use &amp; How to Interpret?</w:t>
        </w:r>
        <w:r>
          <w:rPr>
            <w:noProof/>
            <w:webHidden/>
          </w:rPr>
          <w:tab/>
        </w:r>
        <w:r>
          <w:rPr>
            <w:noProof/>
            <w:webHidden/>
          </w:rPr>
          <w:fldChar w:fldCharType="begin"/>
        </w:r>
        <w:r>
          <w:rPr>
            <w:noProof/>
            <w:webHidden/>
          </w:rPr>
          <w:instrText xml:space="preserve"> PAGEREF _Toc242272540 \h </w:instrText>
        </w:r>
        <w:r>
          <w:rPr>
            <w:noProof/>
            <w:webHidden/>
          </w:rPr>
        </w:r>
        <w:r>
          <w:rPr>
            <w:noProof/>
            <w:webHidden/>
          </w:rPr>
          <w:fldChar w:fldCharType="separate"/>
        </w:r>
        <w:r>
          <w:rPr>
            <w:noProof/>
            <w:webHidden/>
          </w:rPr>
          <w:t>165</w:t>
        </w:r>
        <w:r>
          <w:rPr>
            <w:noProof/>
            <w:webHidden/>
          </w:rPr>
          <w:fldChar w:fldCharType="end"/>
        </w:r>
      </w:hyperlink>
    </w:p>
    <w:p w14:paraId="0D387270" w14:textId="77777777" w:rsidR="002D26DD" w:rsidRDefault="002D26DD" w:rsidP="002D26DD">
      <w:pPr>
        <w:pStyle w:val="TOC2"/>
        <w:tabs>
          <w:tab w:val="right" w:leader="dot" w:pos="10456"/>
        </w:tabs>
        <w:rPr>
          <w:rFonts w:eastAsiaTheme="minorEastAsia"/>
          <w:noProof/>
          <w:lang w:eastAsia="en-GB"/>
        </w:rPr>
      </w:pPr>
      <w:hyperlink w:anchor="_Toc242272541" w:history="1">
        <w:r w:rsidRPr="006F7572">
          <w:rPr>
            <w:rStyle w:val="Hyperlink"/>
            <w:noProof/>
          </w:rPr>
          <w:t>8.1.2.1. Caps Theme</w:t>
        </w:r>
        <w:r>
          <w:rPr>
            <w:noProof/>
            <w:webHidden/>
          </w:rPr>
          <w:tab/>
        </w:r>
        <w:r>
          <w:rPr>
            <w:noProof/>
            <w:webHidden/>
          </w:rPr>
          <w:fldChar w:fldCharType="begin"/>
        </w:r>
        <w:r>
          <w:rPr>
            <w:noProof/>
            <w:webHidden/>
          </w:rPr>
          <w:instrText xml:space="preserve"> PAGEREF _Toc242272541 \h </w:instrText>
        </w:r>
        <w:r>
          <w:rPr>
            <w:noProof/>
            <w:webHidden/>
          </w:rPr>
        </w:r>
        <w:r>
          <w:rPr>
            <w:noProof/>
            <w:webHidden/>
          </w:rPr>
          <w:fldChar w:fldCharType="separate"/>
        </w:r>
        <w:r>
          <w:rPr>
            <w:noProof/>
            <w:webHidden/>
          </w:rPr>
          <w:t>165</w:t>
        </w:r>
        <w:r>
          <w:rPr>
            <w:noProof/>
            <w:webHidden/>
          </w:rPr>
          <w:fldChar w:fldCharType="end"/>
        </w:r>
      </w:hyperlink>
    </w:p>
    <w:p w14:paraId="498AE94F" w14:textId="77777777" w:rsidR="002D26DD" w:rsidRDefault="002D26DD" w:rsidP="002D26DD">
      <w:pPr>
        <w:pStyle w:val="TOC2"/>
        <w:tabs>
          <w:tab w:val="right" w:leader="dot" w:pos="10456"/>
        </w:tabs>
        <w:rPr>
          <w:rFonts w:eastAsiaTheme="minorEastAsia"/>
          <w:noProof/>
          <w:lang w:eastAsia="en-GB"/>
        </w:rPr>
      </w:pPr>
      <w:hyperlink w:anchor="_Toc242272542" w:history="1">
        <w:r w:rsidRPr="006F7572">
          <w:rPr>
            <w:rStyle w:val="Hyperlink"/>
            <w:noProof/>
          </w:rPr>
          <w:t>8.1.2.2. Valuation Prices Theme</w:t>
        </w:r>
        <w:r>
          <w:rPr>
            <w:noProof/>
            <w:webHidden/>
          </w:rPr>
          <w:tab/>
        </w:r>
        <w:r>
          <w:rPr>
            <w:noProof/>
            <w:webHidden/>
          </w:rPr>
          <w:fldChar w:fldCharType="begin"/>
        </w:r>
        <w:r>
          <w:rPr>
            <w:noProof/>
            <w:webHidden/>
          </w:rPr>
          <w:instrText xml:space="preserve"> PAGEREF _Toc242272542 \h </w:instrText>
        </w:r>
        <w:r>
          <w:rPr>
            <w:noProof/>
            <w:webHidden/>
          </w:rPr>
        </w:r>
        <w:r>
          <w:rPr>
            <w:noProof/>
            <w:webHidden/>
          </w:rPr>
          <w:fldChar w:fldCharType="separate"/>
        </w:r>
        <w:r>
          <w:rPr>
            <w:noProof/>
            <w:webHidden/>
          </w:rPr>
          <w:t>166</w:t>
        </w:r>
        <w:r>
          <w:rPr>
            <w:noProof/>
            <w:webHidden/>
          </w:rPr>
          <w:fldChar w:fldCharType="end"/>
        </w:r>
      </w:hyperlink>
    </w:p>
    <w:p w14:paraId="7125657F" w14:textId="77777777" w:rsidR="002D26DD" w:rsidRDefault="002D26DD" w:rsidP="002D26DD">
      <w:pPr>
        <w:pStyle w:val="TOC2"/>
        <w:tabs>
          <w:tab w:val="right" w:leader="dot" w:pos="10456"/>
        </w:tabs>
        <w:rPr>
          <w:rFonts w:eastAsiaTheme="minorEastAsia"/>
          <w:noProof/>
          <w:lang w:eastAsia="en-GB"/>
        </w:rPr>
      </w:pPr>
      <w:hyperlink w:anchor="_Toc242272543" w:history="1">
        <w:r w:rsidRPr="006F7572">
          <w:rPr>
            <w:rStyle w:val="Hyperlink"/>
            <w:noProof/>
          </w:rPr>
          <w:t>8.1.2.3. Risk &amp; Models Theme</w:t>
        </w:r>
        <w:r>
          <w:rPr>
            <w:noProof/>
            <w:webHidden/>
          </w:rPr>
          <w:tab/>
        </w:r>
        <w:r>
          <w:rPr>
            <w:noProof/>
            <w:webHidden/>
          </w:rPr>
          <w:fldChar w:fldCharType="begin"/>
        </w:r>
        <w:r>
          <w:rPr>
            <w:noProof/>
            <w:webHidden/>
          </w:rPr>
          <w:instrText xml:space="preserve"> PAGEREF _Toc242272543 \h </w:instrText>
        </w:r>
        <w:r>
          <w:rPr>
            <w:noProof/>
            <w:webHidden/>
          </w:rPr>
        </w:r>
        <w:r>
          <w:rPr>
            <w:noProof/>
            <w:webHidden/>
          </w:rPr>
          <w:fldChar w:fldCharType="separate"/>
        </w:r>
        <w:r>
          <w:rPr>
            <w:noProof/>
            <w:webHidden/>
          </w:rPr>
          <w:t>168</w:t>
        </w:r>
        <w:r>
          <w:rPr>
            <w:noProof/>
            <w:webHidden/>
          </w:rPr>
          <w:fldChar w:fldCharType="end"/>
        </w:r>
      </w:hyperlink>
    </w:p>
    <w:p w14:paraId="42B3A542" w14:textId="77777777" w:rsidR="002D26DD" w:rsidRDefault="002D26DD" w:rsidP="002D26DD">
      <w:pPr>
        <w:pStyle w:val="TOC2"/>
        <w:tabs>
          <w:tab w:val="right" w:leader="dot" w:pos="10456"/>
        </w:tabs>
        <w:rPr>
          <w:rFonts w:eastAsiaTheme="minorEastAsia"/>
          <w:noProof/>
          <w:lang w:eastAsia="en-GB"/>
        </w:rPr>
      </w:pPr>
      <w:hyperlink w:anchor="_Toc242272544" w:history="1">
        <w:r w:rsidRPr="006F7572">
          <w:rPr>
            <w:rStyle w:val="Hyperlink"/>
            <w:noProof/>
          </w:rPr>
          <w:t>8.1.2.4. Power Law Theme</w:t>
        </w:r>
        <w:r>
          <w:rPr>
            <w:noProof/>
            <w:webHidden/>
          </w:rPr>
          <w:tab/>
        </w:r>
        <w:r>
          <w:rPr>
            <w:noProof/>
            <w:webHidden/>
          </w:rPr>
          <w:fldChar w:fldCharType="begin"/>
        </w:r>
        <w:r>
          <w:rPr>
            <w:noProof/>
            <w:webHidden/>
          </w:rPr>
          <w:instrText xml:space="preserve"> PAGEREF _Toc242272544 \h </w:instrText>
        </w:r>
        <w:r>
          <w:rPr>
            <w:noProof/>
            <w:webHidden/>
          </w:rPr>
        </w:r>
        <w:r>
          <w:rPr>
            <w:noProof/>
            <w:webHidden/>
          </w:rPr>
          <w:fldChar w:fldCharType="separate"/>
        </w:r>
        <w:r>
          <w:rPr>
            <w:noProof/>
            <w:webHidden/>
          </w:rPr>
          <w:t>169</w:t>
        </w:r>
        <w:r>
          <w:rPr>
            <w:noProof/>
            <w:webHidden/>
          </w:rPr>
          <w:fldChar w:fldCharType="end"/>
        </w:r>
      </w:hyperlink>
    </w:p>
    <w:p w14:paraId="00D7B304" w14:textId="77777777" w:rsidR="002D26DD" w:rsidRDefault="002D26DD" w:rsidP="002D26DD">
      <w:pPr>
        <w:pStyle w:val="TOC2"/>
        <w:tabs>
          <w:tab w:val="right" w:leader="dot" w:pos="10456"/>
        </w:tabs>
        <w:rPr>
          <w:rFonts w:eastAsiaTheme="minorEastAsia"/>
          <w:noProof/>
          <w:lang w:eastAsia="en-GB"/>
        </w:rPr>
      </w:pPr>
      <w:hyperlink w:anchor="_Toc242272545" w:history="1">
        <w:r w:rsidRPr="006F7572">
          <w:rPr>
            <w:rStyle w:val="Hyperlink"/>
            <w:noProof/>
          </w:rPr>
          <w:t>8.1.3 Price Metrics Enhanced Pro: Descriptive Table</w:t>
        </w:r>
        <w:r>
          <w:rPr>
            <w:noProof/>
            <w:webHidden/>
          </w:rPr>
          <w:tab/>
        </w:r>
        <w:r>
          <w:rPr>
            <w:noProof/>
            <w:webHidden/>
          </w:rPr>
          <w:fldChar w:fldCharType="begin"/>
        </w:r>
        <w:r>
          <w:rPr>
            <w:noProof/>
            <w:webHidden/>
          </w:rPr>
          <w:instrText xml:space="preserve"> PAGEREF _Toc242272545 \h </w:instrText>
        </w:r>
        <w:r>
          <w:rPr>
            <w:noProof/>
            <w:webHidden/>
          </w:rPr>
        </w:r>
        <w:r>
          <w:rPr>
            <w:noProof/>
            <w:webHidden/>
          </w:rPr>
          <w:fldChar w:fldCharType="separate"/>
        </w:r>
        <w:r>
          <w:rPr>
            <w:noProof/>
            <w:webHidden/>
          </w:rPr>
          <w:t>170</w:t>
        </w:r>
        <w:r>
          <w:rPr>
            <w:noProof/>
            <w:webHidden/>
          </w:rPr>
          <w:fldChar w:fldCharType="end"/>
        </w:r>
      </w:hyperlink>
    </w:p>
    <w:p w14:paraId="6DFB525A" w14:textId="77777777" w:rsidR="002D26DD" w:rsidRDefault="002D26DD" w:rsidP="002D26DD">
      <w:pPr>
        <w:pStyle w:val="TOC1"/>
        <w:rPr>
          <w:rFonts w:eastAsiaTheme="minorEastAsia"/>
          <w:noProof/>
          <w:lang w:eastAsia="en-GB"/>
        </w:rPr>
      </w:pPr>
      <w:hyperlink w:anchor="_Toc242272546" w:history="1">
        <w:r w:rsidRPr="006F7572">
          <w:rPr>
            <w:rStyle w:val="Hyperlink"/>
            <w:noProof/>
          </w:rPr>
          <w:t>9. ENTERPRISE API – MARKETS CYCLES: BULL/ BEAR/ DISTRIBUTION/ ACCUMULATION</w:t>
        </w:r>
        <w:r>
          <w:rPr>
            <w:noProof/>
            <w:webHidden/>
          </w:rPr>
          <w:tab/>
        </w:r>
        <w:r>
          <w:rPr>
            <w:noProof/>
            <w:webHidden/>
          </w:rPr>
          <w:fldChar w:fldCharType="begin"/>
        </w:r>
        <w:r>
          <w:rPr>
            <w:noProof/>
            <w:webHidden/>
          </w:rPr>
          <w:instrText xml:space="preserve"> PAGEREF _Toc242272546 \h </w:instrText>
        </w:r>
        <w:r>
          <w:rPr>
            <w:noProof/>
            <w:webHidden/>
          </w:rPr>
        </w:r>
        <w:r>
          <w:rPr>
            <w:noProof/>
            <w:webHidden/>
          </w:rPr>
          <w:fldChar w:fldCharType="separate"/>
        </w:r>
        <w:r>
          <w:rPr>
            <w:noProof/>
            <w:webHidden/>
          </w:rPr>
          <w:t>173</w:t>
        </w:r>
        <w:r>
          <w:rPr>
            <w:noProof/>
            <w:webHidden/>
          </w:rPr>
          <w:fldChar w:fldCharType="end"/>
        </w:r>
      </w:hyperlink>
    </w:p>
    <w:p w14:paraId="5D9345D9" w14:textId="77777777" w:rsidR="002D26DD" w:rsidRDefault="002D26DD" w:rsidP="002D26DD">
      <w:pPr>
        <w:pStyle w:val="TOC2"/>
        <w:tabs>
          <w:tab w:val="right" w:leader="dot" w:pos="10456"/>
        </w:tabs>
        <w:rPr>
          <w:rFonts w:eastAsiaTheme="minorEastAsia"/>
          <w:noProof/>
          <w:lang w:eastAsia="en-GB"/>
        </w:rPr>
      </w:pPr>
      <w:hyperlink w:anchor="_Toc242272547" w:history="1">
        <w:r w:rsidRPr="006F7572">
          <w:rPr>
            <w:rStyle w:val="Hyperlink"/>
            <w:noProof/>
          </w:rPr>
          <w:t>9.0.1 ENTERPRISE API – BITCOIN MARKET REGIME ANALYTICS</w:t>
        </w:r>
        <w:r>
          <w:rPr>
            <w:noProof/>
            <w:webHidden/>
          </w:rPr>
          <w:tab/>
        </w:r>
        <w:r>
          <w:rPr>
            <w:noProof/>
            <w:webHidden/>
          </w:rPr>
          <w:fldChar w:fldCharType="begin"/>
        </w:r>
        <w:r>
          <w:rPr>
            <w:noProof/>
            <w:webHidden/>
          </w:rPr>
          <w:instrText xml:space="preserve"> PAGEREF _Toc242272547 \h </w:instrText>
        </w:r>
        <w:r>
          <w:rPr>
            <w:noProof/>
            <w:webHidden/>
          </w:rPr>
        </w:r>
        <w:r>
          <w:rPr>
            <w:noProof/>
            <w:webHidden/>
          </w:rPr>
          <w:fldChar w:fldCharType="separate"/>
        </w:r>
        <w:r>
          <w:rPr>
            <w:noProof/>
            <w:webHidden/>
          </w:rPr>
          <w:t>173</w:t>
        </w:r>
        <w:r>
          <w:rPr>
            <w:noProof/>
            <w:webHidden/>
          </w:rPr>
          <w:fldChar w:fldCharType="end"/>
        </w:r>
      </w:hyperlink>
    </w:p>
    <w:p w14:paraId="75EB84A6" w14:textId="77777777" w:rsidR="002D26DD" w:rsidRDefault="002D26DD" w:rsidP="002D26DD">
      <w:pPr>
        <w:pStyle w:val="TOC2"/>
        <w:tabs>
          <w:tab w:val="right" w:leader="dot" w:pos="10456"/>
        </w:tabs>
        <w:rPr>
          <w:rFonts w:eastAsiaTheme="minorEastAsia"/>
          <w:noProof/>
          <w:lang w:eastAsia="en-GB"/>
        </w:rPr>
      </w:pPr>
      <w:hyperlink w:anchor="_Toc242272548" w:history="1">
        <w:r w:rsidRPr="006F7572">
          <w:rPr>
            <w:rStyle w:val="Hyperlink"/>
            <w:noProof/>
          </w:rPr>
          <w:t>9.1 What “Market Regime” means in this product</w:t>
        </w:r>
        <w:r>
          <w:rPr>
            <w:noProof/>
            <w:webHidden/>
          </w:rPr>
          <w:tab/>
        </w:r>
        <w:r>
          <w:rPr>
            <w:noProof/>
            <w:webHidden/>
          </w:rPr>
          <w:fldChar w:fldCharType="begin"/>
        </w:r>
        <w:r>
          <w:rPr>
            <w:noProof/>
            <w:webHidden/>
          </w:rPr>
          <w:instrText xml:space="preserve"> PAGEREF _Toc242272548 \h </w:instrText>
        </w:r>
        <w:r>
          <w:rPr>
            <w:noProof/>
            <w:webHidden/>
          </w:rPr>
        </w:r>
        <w:r>
          <w:rPr>
            <w:noProof/>
            <w:webHidden/>
          </w:rPr>
          <w:fldChar w:fldCharType="separate"/>
        </w:r>
        <w:r>
          <w:rPr>
            <w:noProof/>
            <w:webHidden/>
          </w:rPr>
          <w:t>175</w:t>
        </w:r>
        <w:r>
          <w:rPr>
            <w:noProof/>
            <w:webHidden/>
          </w:rPr>
          <w:fldChar w:fldCharType="end"/>
        </w:r>
      </w:hyperlink>
    </w:p>
    <w:p w14:paraId="674CC6F1" w14:textId="77777777" w:rsidR="002D26DD" w:rsidRDefault="002D26DD" w:rsidP="002D26DD">
      <w:pPr>
        <w:pStyle w:val="TOC2"/>
        <w:tabs>
          <w:tab w:val="right" w:leader="dot" w:pos="10456"/>
        </w:tabs>
        <w:rPr>
          <w:rFonts w:eastAsiaTheme="minorEastAsia"/>
          <w:noProof/>
          <w:lang w:eastAsia="en-GB"/>
        </w:rPr>
      </w:pPr>
      <w:hyperlink w:anchor="_Toc242272549" w:history="1">
        <w:r w:rsidRPr="006F7572">
          <w:rPr>
            <w:rStyle w:val="Hyperlink"/>
            <w:noProof/>
          </w:rPr>
          <w:t>9.2 Architecture &amp; grain</w:t>
        </w:r>
        <w:r>
          <w:rPr>
            <w:noProof/>
            <w:webHidden/>
          </w:rPr>
          <w:tab/>
        </w:r>
        <w:r>
          <w:rPr>
            <w:noProof/>
            <w:webHidden/>
          </w:rPr>
          <w:fldChar w:fldCharType="begin"/>
        </w:r>
        <w:r>
          <w:rPr>
            <w:noProof/>
            <w:webHidden/>
          </w:rPr>
          <w:instrText xml:space="preserve"> PAGEREF _Toc242272549 \h </w:instrText>
        </w:r>
        <w:r>
          <w:rPr>
            <w:noProof/>
            <w:webHidden/>
          </w:rPr>
        </w:r>
        <w:r>
          <w:rPr>
            <w:noProof/>
            <w:webHidden/>
          </w:rPr>
          <w:fldChar w:fldCharType="separate"/>
        </w:r>
        <w:r>
          <w:rPr>
            <w:noProof/>
            <w:webHidden/>
          </w:rPr>
          <w:t>176</w:t>
        </w:r>
        <w:r>
          <w:rPr>
            <w:noProof/>
            <w:webHidden/>
          </w:rPr>
          <w:fldChar w:fldCharType="end"/>
        </w:r>
      </w:hyperlink>
    </w:p>
    <w:p w14:paraId="07790876" w14:textId="77777777" w:rsidR="002D26DD" w:rsidRDefault="002D26DD" w:rsidP="002D26DD">
      <w:pPr>
        <w:pStyle w:val="TOC2"/>
        <w:tabs>
          <w:tab w:val="right" w:leader="dot" w:pos="10456"/>
        </w:tabs>
        <w:rPr>
          <w:rFonts w:eastAsiaTheme="minorEastAsia"/>
          <w:noProof/>
          <w:lang w:eastAsia="en-GB"/>
        </w:rPr>
      </w:pPr>
      <w:hyperlink w:anchor="_Toc242272550" w:history="1">
        <w:r w:rsidRPr="006F7572">
          <w:rPr>
            <w:rStyle w:val="Hyperlink"/>
            <w:noProof/>
          </w:rPr>
          <w:t>9.3 Access rules and quotas</w:t>
        </w:r>
        <w:r>
          <w:rPr>
            <w:noProof/>
            <w:webHidden/>
          </w:rPr>
          <w:tab/>
        </w:r>
        <w:r>
          <w:rPr>
            <w:noProof/>
            <w:webHidden/>
          </w:rPr>
          <w:fldChar w:fldCharType="begin"/>
        </w:r>
        <w:r>
          <w:rPr>
            <w:noProof/>
            <w:webHidden/>
          </w:rPr>
          <w:instrText xml:space="preserve"> PAGEREF _Toc242272550 \h </w:instrText>
        </w:r>
        <w:r>
          <w:rPr>
            <w:noProof/>
            <w:webHidden/>
          </w:rPr>
        </w:r>
        <w:r>
          <w:rPr>
            <w:noProof/>
            <w:webHidden/>
          </w:rPr>
          <w:fldChar w:fldCharType="separate"/>
        </w:r>
        <w:r>
          <w:rPr>
            <w:noProof/>
            <w:webHidden/>
          </w:rPr>
          <w:t>177</w:t>
        </w:r>
        <w:r>
          <w:rPr>
            <w:noProof/>
            <w:webHidden/>
          </w:rPr>
          <w:fldChar w:fldCharType="end"/>
        </w:r>
      </w:hyperlink>
    </w:p>
    <w:p w14:paraId="4946427A" w14:textId="77777777" w:rsidR="002D26DD" w:rsidRDefault="002D26DD" w:rsidP="002D26DD">
      <w:pPr>
        <w:pStyle w:val="TOC2"/>
        <w:tabs>
          <w:tab w:val="right" w:leader="dot" w:pos="10456"/>
        </w:tabs>
        <w:rPr>
          <w:rFonts w:eastAsiaTheme="minorEastAsia"/>
          <w:noProof/>
          <w:lang w:eastAsia="en-GB"/>
        </w:rPr>
      </w:pPr>
      <w:hyperlink w:anchor="_Toc242272551" w:history="1">
        <w:r w:rsidRPr="006F7572">
          <w:rPr>
            <w:rStyle w:val="Hyperlink"/>
            <w:noProof/>
          </w:rPr>
          <w:t>9.4 Complete Market Regime suite</w:t>
        </w:r>
        <w:r>
          <w:rPr>
            <w:noProof/>
            <w:webHidden/>
          </w:rPr>
          <w:tab/>
        </w:r>
        <w:r>
          <w:rPr>
            <w:noProof/>
            <w:webHidden/>
          </w:rPr>
          <w:fldChar w:fldCharType="begin"/>
        </w:r>
        <w:r>
          <w:rPr>
            <w:noProof/>
            <w:webHidden/>
          </w:rPr>
          <w:instrText xml:space="preserve"> PAGEREF _Toc242272551 \h </w:instrText>
        </w:r>
        <w:r>
          <w:rPr>
            <w:noProof/>
            <w:webHidden/>
          </w:rPr>
        </w:r>
        <w:r>
          <w:rPr>
            <w:noProof/>
            <w:webHidden/>
          </w:rPr>
          <w:fldChar w:fldCharType="separate"/>
        </w:r>
        <w:r>
          <w:rPr>
            <w:noProof/>
            <w:webHidden/>
          </w:rPr>
          <w:t>177</w:t>
        </w:r>
        <w:r>
          <w:rPr>
            <w:noProof/>
            <w:webHidden/>
          </w:rPr>
          <w:fldChar w:fldCharType="end"/>
        </w:r>
      </w:hyperlink>
    </w:p>
    <w:p w14:paraId="27711139" w14:textId="77777777" w:rsidR="002D26DD" w:rsidRDefault="002D26DD" w:rsidP="002D26DD">
      <w:pPr>
        <w:pStyle w:val="TOC2"/>
        <w:tabs>
          <w:tab w:val="right" w:leader="dot" w:pos="10456"/>
        </w:tabs>
        <w:rPr>
          <w:rFonts w:eastAsiaTheme="minorEastAsia"/>
          <w:noProof/>
          <w:lang w:eastAsia="en-GB"/>
        </w:rPr>
      </w:pPr>
      <w:hyperlink w:anchor="_Toc242272552" w:history="1">
        <w:r w:rsidRPr="006F7572">
          <w:rPr>
            <w:rStyle w:val="Hyperlink"/>
            <w:noProof/>
          </w:rPr>
          <w:t>9.5 How to use the suite (recommended member workflow)</w:t>
        </w:r>
        <w:r>
          <w:rPr>
            <w:noProof/>
            <w:webHidden/>
          </w:rPr>
          <w:tab/>
        </w:r>
        <w:r>
          <w:rPr>
            <w:noProof/>
            <w:webHidden/>
          </w:rPr>
          <w:fldChar w:fldCharType="begin"/>
        </w:r>
        <w:r>
          <w:rPr>
            <w:noProof/>
            <w:webHidden/>
          </w:rPr>
          <w:instrText xml:space="preserve"> PAGEREF _Toc242272552 \h </w:instrText>
        </w:r>
        <w:r>
          <w:rPr>
            <w:noProof/>
            <w:webHidden/>
          </w:rPr>
        </w:r>
        <w:r>
          <w:rPr>
            <w:noProof/>
            <w:webHidden/>
          </w:rPr>
          <w:fldChar w:fldCharType="separate"/>
        </w:r>
        <w:r>
          <w:rPr>
            <w:noProof/>
            <w:webHidden/>
          </w:rPr>
          <w:t>178</w:t>
        </w:r>
        <w:r>
          <w:rPr>
            <w:noProof/>
            <w:webHidden/>
          </w:rPr>
          <w:fldChar w:fldCharType="end"/>
        </w:r>
      </w:hyperlink>
    </w:p>
    <w:p w14:paraId="37AE7573" w14:textId="77777777" w:rsidR="002D26DD" w:rsidRDefault="002D26DD" w:rsidP="002D26DD">
      <w:pPr>
        <w:pStyle w:val="TOC2"/>
        <w:tabs>
          <w:tab w:val="right" w:leader="dot" w:pos="10456"/>
        </w:tabs>
        <w:rPr>
          <w:rFonts w:eastAsiaTheme="minorEastAsia"/>
          <w:noProof/>
          <w:lang w:eastAsia="en-GB"/>
        </w:rPr>
      </w:pPr>
      <w:hyperlink w:anchor="_Toc242272553" w:history="1">
        <w:r w:rsidRPr="006F7572">
          <w:rPr>
            <w:rStyle w:val="Hyperlink"/>
            <w:noProof/>
          </w:rPr>
          <w:t>9.6 Interpretation principles (read before automating)</w:t>
        </w:r>
        <w:r>
          <w:rPr>
            <w:noProof/>
            <w:webHidden/>
          </w:rPr>
          <w:tab/>
        </w:r>
        <w:r>
          <w:rPr>
            <w:noProof/>
            <w:webHidden/>
          </w:rPr>
          <w:fldChar w:fldCharType="begin"/>
        </w:r>
        <w:r>
          <w:rPr>
            <w:noProof/>
            <w:webHidden/>
          </w:rPr>
          <w:instrText xml:space="preserve"> PAGEREF _Toc242272553 \h </w:instrText>
        </w:r>
        <w:r>
          <w:rPr>
            <w:noProof/>
            <w:webHidden/>
          </w:rPr>
        </w:r>
        <w:r>
          <w:rPr>
            <w:noProof/>
            <w:webHidden/>
          </w:rPr>
          <w:fldChar w:fldCharType="separate"/>
        </w:r>
        <w:r>
          <w:rPr>
            <w:noProof/>
            <w:webHidden/>
          </w:rPr>
          <w:t>179</w:t>
        </w:r>
        <w:r>
          <w:rPr>
            <w:noProof/>
            <w:webHidden/>
          </w:rPr>
          <w:fldChar w:fldCharType="end"/>
        </w:r>
      </w:hyperlink>
    </w:p>
    <w:p w14:paraId="3ADC8A07" w14:textId="77777777" w:rsidR="002D26DD" w:rsidRDefault="002D26DD" w:rsidP="002D26DD">
      <w:pPr>
        <w:pStyle w:val="TOC2"/>
        <w:tabs>
          <w:tab w:val="right" w:leader="dot" w:pos="10456"/>
        </w:tabs>
        <w:rPr>
          <w:rFonts w:eastAsiaTheme="minorEastAsia"/>
          <w:noProof/>
          <w:lang w:eastAsia="en-GB"/>
        </w:rPr>
      </w:pPr>
      <w:hyperlink w:anchor="_Toc242272554" w:history="1">
        <w:r w:rsidRPr="006F7572">
          <w:rPr>
            <w:rStyle w:val="Hyperlink"/>
            <w:noProof/>
          </w:rPr>
          <w:t>9.7 Errors and practical troubleshooting</w:t>
        </w:r>
        <w:r>
          <w:rPr>
            <w:noProof/>
            <w:webHidden/>
          </w:rPr>
          <w:tab/>
        </w:r>
        <w:r>
          <w:rPr>
            <w:noProof/>
            <w:webHidden/>
          </w:rPr>
          <w:fldChar w:fldCharType="begin"/>
        </w:r>
        <w:r>
          <w:rPr>
            <w:noProof/>
            <w:webHidden/>
          </w:rPr>
          <w:instrText xml:space="preserve"> PAGEREF _Toc242272554 \h </w:instrText>
        </w:r>
        <w:r>
          <w:rPr>
            <w:noProof/>
            <w:webHidden/>
          </w:rPr>
        </w:r>
        <w:r>
          <w:rPr>
            <w:noProof/>
            <w:webHidden/>
          </w:rPr>
          <w:fldChar w:fldCharType="separate"/>
        </w:r>
        <w:r>
          <w:rPr>
            <w:noProof/>
            <w:webHidden/>
          </w:rPr>
          <w:t>180</w:t>
        </w:r>
        <w:r>
          <w:rPr>
            <w:noProof/>
            <w:webHidden/>
          </w:rPr>
          <w:fldChar w:fldCharType="end"/>
        </w:r>
      </w:hyperlink>
    </w:p>
    <w:p w14:paraId="39A812CC" w14:textId="77777777" w:rsidR="002D26DD" w:rsidRDefault="002D26DD" w:rsidP="002D26DD">
      <w:pPr>
        <w:pStyle w:val="TOC2"/>
        <w:tabs>
          <w:tab w:val="right" w:leader="dot" w:pos="10456"/>
        </w:tabs>
        <w:rPr>
          <w:rFonts w:eastAsiaTheme="minorEastAsia"/>
          <w:noProof/>
          <w:lang w:eastAsia="en-GB"/>
        </w:rPr>
      </w:pPr>
      <w:hyperlink w:anchor="_Toc242272555" w:history="1">
        <w:r w:rsidRPr="006F7572">
          <w:rPr>
            <w:rStyle w:val="Hyperlink"/>
            <w:noProof/>
          </w:rPr>
          <w:t>9.8 Positioning summary</w:t>
        </w:r>
        <w:r>
          <w:rPr>
            <w:noProof/>
            <w:webHidden/>
          </w:rPr>
          <w:tab/>
        </w:r>
        <w:r>
          <w:rPr>
            <w:noProof/>
            <w:webHidden/>
          </w:rPr>
          <w:fldChar w:fldCharType="begin"/>
        </w:r>
        <w:r>
          <w:rPr>
            <w:noProof/>
            <w:webHidden/>
          </w:rPr>
          <w:instrText xml:space="preserve"> PAGEREF _Toc242272555 \h </w:instrText>
        </w:r>
        <w:r>
          <w:rPr>
            <w:noProof/>
            <w:webHidden/>
          </w:rPr>
        </w:r>
        <w:r>
          <w:rPr>
            <w:noProof/>
            <w:webHidden/>
          </w:rPr>
          <w:fldChar w:fldCharType="separate"/>
        </w:r>
        <w:r>
          <w:rPr>
            <w:noProof/>
            <w:webHidden/>
          </w:rPr>
          <w:t>180</w:t>
        </w:r>
        <w:r>
          <w:rPr>
            <w:noProof/>
            <w:webHidden/>
          </w:rPr>
          <w:fldChar w:fldCharType="end"/>
        </w:r>
      </w:hyperlink>
    </w:p>
    <w:p w14:paraId="7FE5F74B" w14:textId="77777777" w:rsidR="002D26DD" w:rsidRDefault="002D26DD" w:rsidP="002D26DD">
      <w:pPr>
        <w:pStyle w:val="TOC1"/>
        <w:rPr>
          <w:rFonts w:eastAsiaTheme="minorEastAsia"/>
          <w:noProof/>
          <w:lang w:eastAsia="en-GB"/>
        </w:rPr>
      </w:pPr>
      <w:hyperlink w:anchor="_Toc242272556" w:history="1">
        <w:r w:rsidRPr="006F7572">
          <w:rPr>
            <w:rStyle w:val="Hyperlink"/>
            <w:noProof/>
          </w:rPr>
          <w:t>10. ENTERPRISE API – MINING ECONOMICS &amp; TECHNICAL CONFIRMATION</w:t>
        </w:r>
        <w:r>
          <w:rPr>
            <w:noProof/>
            <w:webHidden/>
          </w:rPr>
          <w:tab/>
        </w:r>
        <w:r>
          <w:rPr>
            <w:noProof/>
            <w:webHidden/>
          </w:rPr>
          <w:fldChar w:fldCharType="begin"/>
        </w:r>
        <w:r>
          <w:rPr>
            <w:noProof/>
            <w:webHidden/>
          </w:rPr>
          <w:instrText xml:space="preserve"> PAGEREF _Toc242272556 \h </w:instrText>
        </w:r>
        <w:r>
          <w:rPr>
            <w:noProof/>
            <w:webHidden/>
          </w:rPr>
        </w:r>
        <w:r>
          <w:rPr>
            <w:noProof/>
            <w:webHidden/>
          </w:rPr>
          <w:fldChar w:fldCharType="separate"/>
        </w:r>
        <w:r>
          <w:rPr>
            <w:noProof/>
            <w:webHidden/>
          </w:rPr>
          <w:t>180</w:t>
        </w:r>
        <w:r>
          <w:rPr>
            <w:noProof/>
            <w:webHidden/>
          </w:rPr>
          <w:fldChar w:fldCharType="end"/>
        </w:r>
      </w:hyperlink>
    </w:p>
    <w:p w14:paraId="344CFA9F" w14:textId="77777777" w:rsidR="002D26DD" w:rsidRDefault="002D26DD" w:rsidP="002D26DD">
      <w:pPr>
        <w:pStyle w:val="TOC2"/>
        <w:tabs>
          <w:tab w:val="right" w:leader="dot" w:pos="10456"/>
        </w:tabs>
        <w:rPr>
          <w:rFonts w:eastAsiaTheme="minorEastAsia"/>
          <w:noProof/>
          <w:lang w:eastAsia="en-GB"/>
        </w:rPr>
      </w:pPr>
      <w:hyperlink w:anchor="_Toc242272557" w:history="1">
        <w:r w:rsidRPr="006F7572">
          <w:rPr>
            <w:rStyle w:val="Hyperlink"/>
            <w:noProof/>
          </w:rPr>
          <w:t>10.0.1 BITCOIN MINING ECONOMICS ANALYTICS</w:t>
        </w:r>
        <w:r>
          <w:rPr>
            <w:noProof/>
            <w:webHidden/>
          </w:rPr>
          <w:tab/>
        </w:r>
        <w:r>
          <w:rPr>
            <w:noProof/>
            <w:webHidden/>
          </w:rPr>
          <w:fldChar w:fldCharType="begin"/>
        </w:r>
        <w:r>
          <w:rPr>
            <w:noProof/>
            <w:webHidden/>
          </w:rPr>
          <w:instrText xml:space="preserve"> PAGEREF _Toc242272557 \h </w:instrText>
        </w:r>
        <w:r>
          <w:rPr>
            <w:noProof/>
            <w:webHidden/>
          </w:rPr>
        </w:r>
        <w:r>
          <w:rPr>
            <w:noProof/>
            <w:webHidden/>
          </w:rPr>
          <w:fldChar w:fldCharType="separate"/>
        </w:r>
        <w:r>
          <w:rPr>
            <w:noProof/>
            <w:webHidden/>
          </w:rPr>
          <w:t>181</w:t>
        </w:r>
        <w:r>
          <w:rPr>
            <w:noProof/>
            <w:webHidden/>
          </w:rPr>
          <w:fldChar w:fldCharType="end"/>
        </w:r>
      </w:hyperlink>
    </w:p>
    <w:p w14:paraId="083781B4" w14:textId="77777777" w:rsidR="002D26DD" w:rsidRDefault="002D26DD" w:rsidP="002D26DD">
      <w:pPr>
        <w:pStyle w:val="TOC2"/>
        <w:tabs>
          <w:tab w:val="right" w:leader="dot" w:pos="10456"/>
        </w:tabs>
        <w:rPr>
          <w:rFonts w:eastAsiaTheme="minorEastAsia"/>
          <w:noProof/>
          <w:lang w:eastAsia="en-GB"/>
        </w:rPr>
      </w:pPr>
      <w:hyperlink w:anchor="_Toc242272558" w:history="1">
        <w:r w:rsidRPr="006F7572">
          <w:rPr>
            <w:rStyle w:val="Hyperlink"/>
            <w:noProof/>
          </w:rPr>
          <w:t>10.1 What “Mining Economics &amp; Technical Confirmation” means in this product</w:t>
        </w:r>
        <w:r>
          <w:rPr>
            <w:noProof/>
            <w:webHidden/>
          </w:rPr>
          <w:tab/>
        </w:r>
        <w:r>
          <w:rPr>
            <w:noProof/>
            <w:webHidden/>
          </w:rPr>
          <w:fldChar w:fldCharType="begin"/>
        </w:r>
        <w:r>
          <w:rPr>
            <w:noProof/>
            <w:webHidden/>
          </w:rPr>
          <w:instrText xml:space="preserve"> PAGEREF _Toc242272558 \h </w:instrText>
        </w:r>
        <w:r>
          <w:rPr>
            <w:noProof/>
            <w:webHidden/>
          </w:rPr>
        </w:r>
        <w:r>
          <w:rPr>
            <w:noProof/>
            <w:webHidden/>
          </w:rPr>
          <w:fldChar w:fldCharType="separate"/>
        </w:r>
        <w:r>
          <w:rPr>
            <w:noProof/>
            <w:webHidden/>
          </w:rPr>
          <w:t>182</w:t>
        </w:r>
        <w:r>
          <w:rPr>
            <w:noProof/>
            <w:webHidden/>
          </w:rPr>
          <w:fldChar w:fldCharType="end"/>
        </w:r>
      </w:hyperlink>
    </w:p>
    <w:p w14:paraId="547784FF" w14:textId="77777777" w:rsidR="002D26DD" w:rsidRDefault="002D26DD" w:rsidP="002D26DD">
      <w:pPr>
        <w:pStyle w:val="TOC2"/>
        <w:tabs>
          <w:tab w:val="right" w:leader="dot" w:pos="10456"/>
        </w:tabs>
        <w:rPr>
          <w:rFonts w:eastAsiaTheme="minorEastAsia"/>
          <w:noProof/>
          <w:lang w:eastAsia="en-GB"/>
        </w:rPr>
      </w:pPr>
      <w:hyperlink w:anchor="_Toc242272559" w:history="1">
        <w:r w:rsidRPr="006F7572">
          <w:rPr>
            <w:rStyle w:val="Hyperlink"/>
            <w:noProof/>
          </w:rPr>
          <w:t>10.2 Architecture &amp; grain</w:t>
        </w:r>
        <w:r>
          <w:rPr>
            <w:noProof/>
            <w:webHidden/>
          </w:rPr>
          <w:tab/>
        </w:r>
        <w:r>
          <w:rPr>
            <w:noProof/>
            <w:webHidden/>
          </w:rPr>
          <w:fldChar w:fldCharType="begin"/>
        </w:r>
        <w:r>
          <w:rPr>
            <w:noProof/>
            <w:webHidden/>
          </w:rPr>
          <w:instrText xml:space="preserve"> PAGEREF _Toc242272559 \h </w:instrText>
        </w:r>
        <w:r>
          <w:rPr>
            <w:noProof/>
            <w:webHidden/>
          </w:rPr>
        </w:r>
        <w:r>
          <w:rPr>
            <w:noProof/>
            <w:webHidden/>
          </w:rPr>
          <w:fldChar w:fldCharType="separate"/>
        </w:r>
        <w:r>
          <w:rPr>
            <w:noProof/>
            <w:webHidden/>
          </w:rPr>
          <w:t>183</w:t>
        </w:r>
        <w:r>
          <w:rPr>
            <w:noProof/>
            <w:webHidden/>
          </w:rPr>
          <w:fldChar w:fldCharType="end"/>
        </w:r>
      </w:hyperlink>
    </w:p>
    <w:p w14:paraId="083603BB" w14:textId="77777777" w:rsidR="002D26DD" w:rsidRDefault="002D26DD" w:rsidP="002D26DD">
      <w:pPr>
        <w:pStyle w:val="TOC2"/>
        <w:tabs>
          <w:tab w:val="right" w:leader="dot" w:pos="10456"/>
        </w:tabs>
        <w:rPr>
          <w:rFonts w:eastAsiaTheme="minorEastAsia"/>
          <w:noProof/>
          <w:lang w:eastAsia="en-GB"/>
        </w:rPr>
      </w:pPr>
      <w:hyperlink w:anchor="_Toc242272560" w:history="1">
        <w:r w:rsidRPr="006F7572">
          <w:rPr>
            <w:rStyle w:val="Hyperlink"/>
            <w:noProof/>
          </w:rPr>
          <w:t>10.3 Access rules and quotas</w:t>
        </w:r>
        <w:r>
          <w:rPr>
            <w:noProof/>
            <w:webHidden/>
          </w:rPr>
          <w:tab/>
        </w:r>
        <w:r>
          <w:rPr>
            <w:noProof/>
            <w:webHidden/>
          </w:rPr>
          <w:fldChar w:fldCharType="begin"/>
        </w:r>
        <w:r>
          <w:rPr>
            <w:noProof/>
            <w:webHidden/>
          </w:rPr>
          <w:instrText xml:space="preserve"> PAGEREF _Toc242272560 \h </w:instrText>
        </w:r>
        <w:r>
          <w:rPr>
            <w:noProof/>
            <w:webHidden/>
          </w:rPr>
        </w:r>
        <w:r>
          <w:rPr>
            <w:noProof/>
            <w:webHidden/>
          </w:rPr>
          <w:fldChar w:fldCharType="separate"/>
        </w:r>
        <w:r>
          <w:rPr>
            <w:noProof/>
            <w:webHidden/>
          </w:rPr>
          <w:t>184</w:t>
        </w:r>
        <w:r>
          <w:rPr>
            <w:noProof/>
            <w:webHidden/>
          </w:rPr>
          <w:fldChar w:fldCharType="end"/>
        </w:r>
      </w:hyperlink>
    </w:p>
    <w:p w14:paraId="1B39CF4A" w14:textId="77777777" w:rsidR="002D26DD" w:rsidRDefault="002D26DD" w:rsidP="002D26DD">
      <w:pPr>
        <w:pStyle w:val="TOC2"/>
        <w:tabs>
          <w:tab w:val="right" w:leader="dot" w:pos="10456"/>
        </w:tabs>
        <w:rPr>
          <w:rFonts w:eastAsiaTheme="minorEastAsia"/>
          <w:noProof/>
          <w:lang w:eastAsia="en-GB"/>
        </w:rPr>
      </w:pPr>
      <w:hyperlink w:anchor="_Toc242272561" w:history="1">
        <w:r w:rsidRPr="006F7572">
          <w:rPr>
            <w:rStyle w:val="Hyperlink"/>
            <w:noProof/>
          </w:rPr>
          <w:t>10.4 Complete Mining Economics &amp; Technical Confirmation suite</w:t>
        </w:r>
        <w:r>
          <w:rPr>
            <w:noProof/>
            <w:webHidden/>
          </w:rPr>
          <w:tab/>
        </w:r>
        <w:r>
          <w:rPr>
            <w:noProof/>
            <w:webHidden/>
          </w:rPr>
          <w:fldChar w:fldCharType="begin"/>
        </w:r>
        <w:r>
          <w:rPr>
            <w:noProof/>
            <w:webHidden/>
          </w:rPr>
          <w:instrText xml:space="preserve"> PAGEREF _Toc242272561 \h </w:instrText>
        </w:r>
        <w:r>
          <w:rPr>
            <w:noProof/>
            <w:webHidden/>
          </w:rPr>
        </w:r>
        <w:r>
          <w:rPr>
            <w:noProof/>
            <w:webHidden/>
          </w:rPr>
          <w:fldChar w:fldCharType="separate"/>
        </w:r>
        <w:r>
          <w:rPr>
            <w:noProof/>
            <w:webHidden/>
          </w:rPr>
          <w:t>184</w:t>
        </w:r>
        <w:r>
          <w:rPr>
            <w:noProof/>
            <w:webHidden/>
          </w:rPr>
          <w:fldChar w:fldCharType="end"/>
        </w:r>
      </w:hyperlink>
    </w:p>
    <w:p w14:paraId="13D1FFC2" w14:textId="77777777" w:rsidR="002D26DD" w:rsidRDefault="002D26DD" w:rsidP="002D26DD">
      <w:pPr>
        <w:pStyle w:val="TOC2"/>
        <w:tabs>
          <w:tab w:val="right" w:leader="dot" w:pos="10456"/>
        </w:tabs>
        <w:rPr>
          <w:rFonts w:eastAsiaTheme="minorEastAsia"/>
          <w:noProof/>
          <w:lang w:eastAsia="en-GB"/>
        </w:rPr>
      </w:pPr>
      <w:hyperlink w:anchor="_Toc242272562" w:history="1">
        <w:r w:rsidRPr="006F7572">
          <w:rPr>
            <w:rStyle w:val="Hyperlink"/>
            <w:noProof/>
          </w:rPr>
          <w:t>10.5 How to use the suite (recommended member workflow)</w:t>
        </w:r>
        <w:r>
          <w:rPr>
            <w:noProof/>
            <w:webHidden/>
          </w:rPr>
          <w:tab/>
        </w:r>
        <w:r>
          <w:rPr>
            <w:noProof/>
            <w:webHidden/>
          </w:rPr>
          <w:fldChar w:fldCharType="begin"/>
        </w:r>
        <w:r>
          <w:rPr>
            <w:noProof/>
            <w:webHidden/>
          </w:rPr>
          <w:instrText xml:space="preserve"> PAGEREF _Toc242272562 \h </w:instrText>
        </w:r>
        <w:r>
          <w:rPr>
            <w:noProof/>
            <w:webHidden/>
          </w:rPr>
        </w:r>
        <w:r>
          <w:rPr>
            <w:noProof/>
            <w:webHidden/>
          </w:rPr>
          <w:fldChar w:fldCharType="separate"/>
        </w:r>
        <w:r>
          <w:rPr>
            <w:noProof/>
            <w:webHidden/>
          </w:rPr>
          <w:t>185</w:t>
        </w:r>
        <w:r>
          <w:rPr>
            <w:noProof/>
            <w:webHidden/>
          </w:rPr>
          <w:fldChar w:fldCharType="end"/>
        </w:r>
      </w:hyperlink>
    </w:p>
    <w:p w14:paraId="7A4D7FF4" w14:textId="77777777" w:rsidR="002D26DD" w:rsidRDefault="002D26DD" w:rsidP="002D26DD">
      <w:pPr>
        <w:pStyle w:val="TOC2"/>
        <w:tabs>
          <w:tab w:val="right" w:leader="dot" w:pos="10456"/>
        </w:tabs>
        <w:rPr>
          <w:rFonts w:eastAsiaTheme="minorEastAsia"/>
          <w:noProof/>
          <w:lang w:eastAsia="en-GB"/>
        </w:rPr>
      </w:pPr>
      <w:hyperlink w:anchor="_Toc242272563" w:history="1">
        <w:r w:rsidRPr="006F7572">
          <w:rPr>
            <w:rStyle w:val="Hyperlink"/>
            <w:noProof/>
          </w:rPr>
          <w:t>10.6 Interpretation principles (read before automating)</w:t>
        </w:r>
        <w:r>
          <w:rPr>
            <w:noProof/>
            <w:webHidden/>
          </w:rPr>
          <w:tab/>
        </w:r>
        <w:r>
          <w:rPr>
            <w:noProof/>
            <w:webHidden/>
          </w:rPr>
          <w:fldChar w:fldCharType="begin"/>
        </w:r>
        <w:r>
          <w:rPr>
            <w:noProof/>
            <w:webHidden/>
          </w:rPr>
          <w:instrText xml:space="preserve"> PAGEREF _Toc242272563 \h </w:instrText>
        </w:r>
        <w:r>
          <w:rPr>
            <w:noProof/>
            <w:webHidden/>
          </w:rPr>
        </w:r>
        <w:r>
          <w:rPr>
            <w:noProof/>
            <w:webHidden/>
          </w:rPr>
          <w:fldChar w:fldCharType="separate"/>
        </w:r>
        <w:r>
          <w:rPr>
            <w:noProof/>
            <w:webHidden/>
          </w:rPr>
          <w:t>186</w:t>
        </w:r>
        <w:r>
          <w:rPr>
            <w:noProof/>
            <w:webHidden/>
          </w:rPr>
          <w:fldChar w:fldCharType="end"/>
        </w:r>
      </w:hyperlink>
    </w:p>
    <w:p w14:paraId="0A32A29D" w14:textId="77777777" w:rsidR="002D26DD" w:rsidRDefault="002D26DD" w:rsidP="002D26DD">
      <w:pPr>
        <w:pStyle w:val="TOC2"/>
        <w:tabs>
          <w:tab w:val="right" w:leader="dot" w:pos="10456"/>
        </w:tabs>
        <w:rPr>
          <w:rFonts w:eastAsiaTheme="minorEastAsia"/>
          <w:noProof/>
          <w:lang w:eastAsia="en-GB"/>
        </w:rPr>
      </w:pPr>
      <w:hyperlink w:anchor="_Toc242272564" w:history="1">
        <w:r w:rsidRPr="006F7572">
          <w:rPr>
            <w:rStyle w:val="Hyperlink"/>
            <w:noProof/>
          </w:rPr>
          <w:t>10.7 Errors and practical troubleshooting</w:t>
        </w:r>
        <w:r>
          <w:rPr>
            <w:noProof/>
            <w:webHidden/>
          </w:rPr>
          <w:tab/>
        </w:r>
        <w:r>
          <w:rPr>
            <w:noProof/>
            <w:webHidden/>
          </w:rPr>
          <w:fldChar w:fldCharType="begin"/>
        </w:r>
        <w:r>
          <w:rPr>
            <w:noProof/>
            <w:webHidden/>
          </w:rPr>
          <w:instrText xml:space="preserve"> PAGEREF _Toc242272564 \h </w:instrText>
        </w:r>
        <w:r>
          <w:rPr>
            <w:noProof/>
            <w:webHidden/>
          </w:rPr>
        </w:r>
        <w:r>
          <w:rPr>
            <w:noProof/>
            <w:webHidden/>
          </w:rPr>
          <w:fldChar w:fldCharType="separate"/>
        </w:r>
        <w:r>
          <w:rPr>
            <w:noProof/>
            <w:webHidden/>
          </w:rPr>
          <w:t>187</w:t>
        </w:r>
        <w:r>
          <w:rPr>
            <w:noProof/>
            <w:webHidden/>
          </w:rPr>
          <w:fldChar w:fldCharType="end"/>
        </w:r>
      </w:hyperlink>
    </w:p>
    <w:p w14:paraId="539514F6" w14:textId="77777777" w:rsidR="002D26DD" w:rsidRDefault="002D26DD" w:rsidP="002D26DD">
      <w:pPr>
        <w:pStyle w:val="TOC2"/>
        <w:tabs>
          <w:tab w:val="right" w:leader="dot" w:pos="10456"/>
        </w:tabs>
        <w:rPr>
          <w:rFonts w:eastAsiaTheme="minorEastAsia"/>
          <w:noProof/>
          <w:lang w:eastAsia="en-GB"/>
        </w:rPr>
      </w:pPr>
      <w:hyperlink w:anchor="_Toc242272565" w:history="1">
        <w:r w:rsidRPr="006F7572">
          <w:rPr>
            <w:rStyle w:val="Hyperlink"/>
            <w:noProof/>
          </w:rPr>
          <w:t>10.8 Positioning summary</w:t>
        </w:r>
        <w:r>
          <w:rPr>
            <w:noProof/>
            <w:webHidden/>
          </w:rPr>
          <w:tab/>
        </w:r>
        <w:r>
          <w:rPr>
            <w:noProof/>
            <w:webHidden/>
          </w:rPr>
          <w:fldChar w:fldCharType="begin"/>
        </w:r>
        <w:r>
          <w:rPr>
            <w:noProof/>
            <w:webHidden/>
          </w:rPr>
          <w:instrText xml:space="preserve"> PAGEREF _Toc242272565 \h </w:instrText>
        </w:r>
        <w:r>
          <w:rPr>
            <w:noProof/>
            <w:webHidden/>
          </w:rPr>
        </w:r>
        <w:r>
          <w:rPr>
            <w:noProof/>
            <w:webHidden/>
          </w:rPr>
          <w:fldChar w:fldCharType="separate"/>
        </w:r>
        <w:r>
          <w:rPr>
            <w:noProof/>
            <w:webHidden/>
          </w:rPr>
          <w:t>187</w:t>
        </w:r>
        <w:r>
          <w:rPr>
            <w:noProof/>
            <w:webHidden/>
          </w:rPr>
          <w:fldChar w:fldCharType="end"/>
        </w:r>
      </w:hyperlink>
    </w:p>
    <w:p w14:paraId="1951F67D" w14:textId="77777777" w:rsidR="002D26DD" w:rsidRDefault="002D26DD" w:rsidP="002D26DD">
      <w:pPr>
        <w:pStyle w:val="TOC1"/>
        <w:rPr>
          <w:rFonts w:eastAsiaTheme="minorEastAsia"/>
          <w:noProof/>
          <w:lang w:eastAsia="en-GB"/>
        </w:rPr>
      </w:pPr>
      <w:hyperlink w:anchor="_Toc242272566" w:history="1">
        <w:r w:rsidRPr="006F7572">
          <w:rPr>
            <w:rStyle w:val="Hyperlink"/>
            <w:noProof/>
          </w:rPr>
          <w:t>11. ENTERPRISE API – COHORT BTC x AGE BANDS</w:t>
        </w:r>
        <w:r>
          <w:rPr>
            <w:noProof/>
            <w:webHidden/>
          </w:rPr>
          <w:tab/>
        </w:r>
        <w:r>
          <w:rPr>
            <w:noProof/>
            <w:webHidden/>
          </w:rPr>
          <w:fldChar w:fldCharType="begin"/>
        </w:r>
        <w:r>
          <w:rPr>
            <w:noProof/>
            <w:webHidden/>
          </w:rPr>
          <w:instrText xml:space="preserve"> PAGEREF _Toc242272566 \h </w:instrText>
        </w:r>
        <w:r>
          <w:rPr>
            <w:noProof/>
            <w:webHidden/>
          </w:rPr>
        </w:r>
        <w:r>
          <w:rPr>
            <w:noProof/>
            <w:webHidden/>
          </w:rPr>
          <w:fldChar w:fldCharType="separate"/>
        </w:r>
        <w:r>
          <w:rPr>
            <w:noProof/>
            <w:webHidden/>
          </w:rPr>
          <w:t>188</w:t>
        </w:r>
        <w:r>
          <w:rPr>
            <w:noProof/>
            <w:webHidden/>
          </w:rPr>
          <w:fldChar w:fldCharType="end"/>
        </w:r>
      </w:hyperlink>
    </w:p>
    <w:p w14:paraId="7869DA12" w14:textId="77777777" w:rsidR="002D26DD" w:rsidRDefault="002D26DD" w:rsidP="002D26DD">
      <w:pPr>
        <w:pStyle w:val="TOC2"/>
        <w:tabs>
          <w:tab w:val="right" w:leader="dot" w:pos="10456"/>
        </w:tabs>
        <w:rPr>
          <w:rFonts w:eastAsiaTheme="minorEastAsia"/>
          <w:noProof/>
          <w:lang w:eastAsia="en-GB"/>
        </w:rPr>
      </w:pPr>
      <w:hyperlink w:anchor="_Toc242272567" w:history="1">
        <w:r w:rsidRPr="006F7572">
          <w:rPr>
            <w:rStyle w:val="Hyperlink"/>
            <w:noProof/>
          </w:rPr>
          <w:t>11.0.1 BITCOIN COHORT × AGE MATRIX ANALYTICS</w:t>
        </w:r>
        <w:r>
          <w:rPr>
            <w:noProof/>
            <w:webHidden/>
          </w:rPr>
          <w:tab/>
        </w:r>
        <w:r>
          <w:rPr>
            <w:noProof/>
            <w:webHidden/>
          </w:rPr>
          <w:fldChar w:fldCharType="begin"/>
        </w:r>
        <w:r>
          <w:rPr>
            <w:noProof/>
            <w:webHidden/>
          </w:rPr>
          <w:instrText xml:space="preserve"> PAGEREF _Toc242272567 \h </w:instrText>
        </w:r>
        <w:r>
          <w:rPr>
            <w:noProof/>
            <w:webHidden/>
          </w:rPr>
        </w:r>
        <w:r>
          <w:rPr>
            <w:noProof/>
            <w:webHidden/>
          </w:rPr>
          <w:fldChar w:fldCharType="separate"/>
        </w:r>
        <w:r>
          <w:rPr>
            <w:noProof/>
            <w:webHidden/>
          </w:rPr>
          <w:t>188</w:t>
        </w:r>
        <w:r>
          <w:rPr>
            <w:noProof/>
            <w:webHidden/>
          </w:rPr>
          <w:fldChar w:fldCharType="end"/>
        </w:r>
      </w:hyperlink>
    </w:p>
    <w:p w14:paraId="0FDFDB61" w14:textId="77777777" w:rsidR="002D26DD" w:rsidRDefault="002D26DD" w:rsidP="002D26DD">
      <w:pPr>
        <w:pStyle w:val="TOC2"/>
        <w:tabs>
          <w:tab w:val="right" w:leader="dot" w:pos="10456"/>
        </w:tabs>
        <w:rPr>
          <w:rFonts w:eastAsiaTheme="minorEastAsia"/>
          <w:noProof/>
          <w:lang w:eastAsia="en-GB"/>
        </w:rPr>
      </w:pPr>
      <w:hyperlink w:anchor="_Toc242272568" w:history="1">
        <w:r w:rsidRPr="006F7572">
          <w:rPr>
            <w:rStyle w:val="Hyperlink"/>
            <w:noProof/>
          </w:rPr>
          <w:t>11.1 What “Cohort × Age” means in this product</w:t>
        </w:r>
        <w:r>
          <w:rPr>
            <w:noProof/>
            <w:webHidden/>
          </w:rPr>
          <w:tab/>
        </w:r>
        <w:r>
          <w:rPr>
            <w:noProof/>
            <w:webHidden/>
          </w:rPr>
          <w:fldChar w:fldCharType="begin"/>
        </w:r>
        <w:r>
          <w:rPr>
            <w:noProof/>
            <w:webHidden/>
          </w:rPr>
          <w:instrText xml:space="preserve"> PAGEREF _Toc242272568 \h </w:instrText>
        </w:r>
        <w:r>
          <w:rPr>
            <w:noProof/>
            <w:webHidden/>
          </w:rPr>
        </w:r>
        <w:r>
          <w:rPr>
            <w:noProof/>
            <w:webHidden/>
          </w:rPr>
          <w:fldChar w:fldCharType="separate"/>
        </w:r>
        <w:r>
          <w:rPr>
            <w:noProof/>
            <w:webHidden/>
          </w:rPr>
          <w:t>191</w:t>
        </w:r>
        <w:r>
          <w:rPr>
            <w:noProof/>
            <w:webHidden/>
          </w:rPr>
          <w:fldChar w:fldCharType="end"/>
        </w:r>
      </w:hyperlink>
    </w:p>
    <w:p w14:paraId="19EFCF03" w14:textId="77777777" w:rsidR="002D26DD" w:rsidRDefault="002D26DD" w:rsidP="002D26DD">
      <w:pPr>
        <w:pStyle w:val="TOC2"/>
        <w:tabs>
          <w:tab w:val="right" w:leader="dot" w:pos="10456"/>
        </w:tabs>
        <w:rPr>
          <w:rFonts w:eastAsiaTheme="minorEastAsia"/>
          <w:noProof/>
          <w:lang w:eastAsia="en-GB"/>
        </w:rPr>
      </w:pPr>
      <w:hyperlink w:anchor="_Toc242272569" w:history="1">
        <w:r w:rsidRPr="006F7572">
          <w:rPr>
            <w:rStyle w:val="Hyperlink"/>
            <w:noProof/>
          </w:rPr>
          <w:t>11.2 Architecture &amp; grain</w:t>
        </w:r>
        <w:r>
          <w:rPr>
            <w:noProof/>
            <w:webHidden/>
          </w:rPr>
          <w:tab/>
        </w:r>
        <w:r>
          <w:rPr>
            <w:noProof/>
            <w:webHidden/>
          </w:rPr>
          <w:fldChar w:fldCharType="begin"/>
        </w:r>
        <w:r>
          <w:rPr>
            <w:noProof/>
            <w:webHidden/>
          </w:rPr>
          <w:instrText xml:space="preserve"> PAGEREF _Toc242272569 \h </w:instrText>
        </w:r>
        <w:r>
          <w:rPr>
            <w:noProof/>
            <w:webHidden/>
          </w:rPr>
        </w:r>
        <w:r>
          <w:rPr>
            <w:noProof/>
            <w:webHidden/>
          </w:rPr>
          <w:fldChar w:fldCharType="separate"/>
        </w:r>
        <w:r>
          <w:rPr>
            <w:noProof/>
            <w:webHidden/>
          </w:rPr>
          <w:t>191</w:t>
        </w:r>
        <w:r>
          <w:rPr>
            <w:noProof/>
            <w:webHidden/>
          </w:rPr>
          <w:fldChar w:fldCharType="end"/>
        </w:r>
      </w:hyperlink>
    </w:p>
    <w:p w14:paraId="1FE57777" w14:textId="77777777" w:rsidR="002D26DD" w:rsidRDefault="002D26DD" w:rsidP="002D26DD">
      <w:pPr>
        <w:pStyle w:val="TOC2"/>
        <w:tabs>
          <w:tab w:val="right" w:leader="dot" w:pos="10456"/>
        </w:tabs>
        <w:rPr>
          <w:rFonts w:eastAsiaTheme="minorEastAsia"/>
          <w:noProof/>
          <w:lang w:eastAsia="en-GB"/>
        </w:rPr>
      </w:pPr>
      <w:hyperlink w:anchor="_Toc242272570" w:history="1">
        <w:r w:rsidRPr="006F7572">
          <w:rPr>
            <w:rStyle w:val="Hyperlink"/>
            <w:noProof/>
          </w:rPr>
          <w:t>11.3 Access rules and quotas</w:t>
        </w:r>
        <w:r>
          <w:rPr>
            <w:noProof/>
            <w:webHidden/>
          </w:rPr>
          <w:tab/>
        </w:r>
        <w:r>
          <w:rPr>
            <w:noProof/>
            <w:webHidden/>
          </w:rPr>
          <w:fldChar w:fldCharType="begin"/>
        </w:r>
        <w:r>
          <w:rPr>
            <w:noProof/>
            <w:webHidden/>
          </w:rPr>
          <w:instrText xml:space="preserve"> PAGEREF _Toc242272570 \h </w:instrText>
        </w:r>
        <w:r>
          <w:rPr>
            <w:noProof/>
            <w:webHidden/>
          </w:rPr>
        </w:r>
        <w:r>
          <w:rPr>
            <w:noProof/>
            <w:webHidden/>
          </w:rPr>
          <w:fldChar w:fldCharType="separate"/>
        </w:r>
        <w:r>
          <w:rPr>
            <w:noProof/>
            <w:webHidden/>
          </w:rPr>
          <w:t>192</w:t>
        </w:r>
        <w:r>
          <w:rPr>
            <w:noProof/>
            <w:webHidden/>
          </w:rPr>
          <w:fldChar w:fldCharType="end"/>
        </w:r>
      </w:hyperlink>
    </w:p>
    <w:p w14:paraId="4124CDBF" w14:textId="77777777" w:rsidR="002D26DD" w:rsidRDefault="002D26DD" w:rsidP="002D26DD">
      <w:pPr>
        <w:pStyle w:val="TOC2"/>
        <w:tabs>
          <w:tab w:val="right" w:leader="dot" w:pos="10456"/>
        </w:tabs>
        <w:rPr>
          <w:rFonts w:eastAsiaTheme="minorEastAsia"/>
          <w:noProof/>
          <w:lang w:eastAsia="en-GB"/>
        </w:rPr>
      </w:pPr>
      <w:hyperlink w:anchor="_Toc242272571" w:history="1">
        <w:r w:rsidRPr="006F7572">
          <w:rPr>
            <w:rStyle w:val="Hyperlink"/>
            <w:noProof/>
          </w:rPr>
          <w:t>11.4 Complete Cohort × Age suite</w:t>
        </w:r>
        <w:r>
          <w:rPr>
            <w:noProof/>
            <w:webHidden/>
          </w:rPr>
          <w:tab/>
        </w:r>
        <w:r>
          <w:rPr>
            <w:noProof/>
            <w:webHidden/>
          </w:rPr>
          <w:fldChar w:fldCharType="begin"/>
        </w:r>
        <w:r>
          <w:rPr>
            <w:noProof/>
            <w:webHidden/>
          </w:rPr>
          <w:instrText xml:space="preserve"> PAGEREF _Toc242272571 \h </w:instrText>
        </w:r>
        <w:r>
          <w:rPr>
            <w:noProof/>
            <w:webHidden/>
          </w:rPr>
        </w:r>
        <w:r>
          <w:rPr>
            <w:noProof/>
            <w:webHidden/>
          </w:rPr>
          <w:fldChar w:fldCharType="separate"/>
        </w:r>
        <w:r>
          <w:rPr>
            <w:noProof/>
            <w:webHidden/>
          </w:rPr>
          <w:t>193</w:t>
        </w:r>
        <w:r>
          <w:rPr>
            <w:noProof/>
            <w:webHidden/>
          </w:rPr>
          <w:fldChar w:fldCharType="end"/>
        </w:r>
      </w:hyperlink>
    </w:p>
    <w:p w14:paraId="3BF5F719" w14:textId="77777777" w:rsidR="002D26DD" w:rsidRDefault="002D26DD" w:rsidP="002D26DD">
      <w:pPr>
        <w:pStyle w:val="TOC2"/>
        <w:tabs>
          <w:tab w:val="right" w:leader="dot" w:pos="10456"/>
        </w:tabs>
        <w:rPr>
          <w:rFonts w:eastAsiaTheme="minorEastAsia"/>
          <w:noProof/>
          <w:lang w:eastAsia="en-GB"/>
        </w:rPr>
      </w:pPr>
      <w:hyperlink w:anchor="_Toc242272572" w:history="1">
        <w:r w:rsidRPr="006F7572">
          <w:rPr>
            <w:rStyle w:val="Hyperlink"/>
            <w:noProof/>
          </w:rPr>
          <w:t>11.5 How to use the suite</w:t>
        </w:r>
        <w:r>
          <w:rPr>
            <w:noProof/>
            <w:webHidden/>
          </w:rPr>
          <w:tab/>
        </w:r>
        <w:r>
          <w:rPr>
            <w:noProof/>
            <w:webHidden/>
          </w:rPr>
          <w:fldChar w:fldCharType="begin"/>
        </w:r>
        <w:r>
          <w:rPr>
            <w:noProof/>
            <w:webHidden/>
          </w:rPr>
          <w:instrText xml:space="preserve"> PAGEREF _Toc242272572 \h </w:instrText>
        </w:r>
        <w:r>
          <w:rPr>
            <w:noProof/>
            <w:webHidden/>
          </w:rPr>
        </w:r>
        <w:r>
          <w:rPr>
            <w:noProof/>
            <w:webHidden/>
          </w:rPr>
          <w:fldChar w:fldCharType="separate"/>
        </w:r>
        <w:r>
          <w:rPr>
            <w:noProof/>
            <w:webHidden/>
          </w:rPr>
          <w:t>193</w:t>
        </w:r>
        <w:r>
          <w:rPr>
            <w:noProof/>
            <w:webHidden/>
          </w:rPr>
          <w:fldChar w:fldCharType="end"/>
        </w:r>
      </w:hyperlink>
    </w:p>
    <w:p w14:paraId="66154455" w14:textId="77777777" w:rsidR="002D26DD" w:rsidRDefault="002D26DD" w:rsidP="002D26DD">
      <w:pPr>
        <w:pStyle w:val="TOC2"/>
        <w:tabs>
          <w:tab w:val="right" w:leader="dot" w:pos="10456"/>
        </w:tabs>
        <w:rPr>
          <w:rFonts w:eastAsiaTheme="minorEastAsia"/>
          <w:noProof/>
          <w:lang w:eastAsia="en-GB"/>
        </w:rPr>
      </w:pPr>
      <w:hyperlink w:anchor="_Toc242272573" w:history="1">
        <w:r w:rsidRPr="006F7572">
          <w:rPr>
            <w:rStyle w:val="Hyperlink"/>
            <w:noProof/>
          </w:rPr>
          <w:t>11.6 Interpretation principles</w:t>
        </w:r>
        <w:r>
          <w:rPr>
            <w:noProof/>
            <w:webHidden/>
          </w:rPr>
          <w:tab/>
        </w:r>
        <w:r>
          <w:rPr>
            <w:noProof/>
            <w:webHidden/>
          </w:rPr>
          <w:fldChar w:fldCharType="begin"/>
        </w:r>
        <w:r>
          <w:rPr>
            <w:noProof/>
            <w:webHidden/>
          </w:rPr>
          <w:instrText xml:space="preserve"> PAGEREF _Toc242272573 \h </w:instrText>
        </w:r>
        <w:r>
          <w:rPr>
            <w:noProof/>
            <w:webHidden/>
          </w:rPr>
        </w:r>
        <w:r>
          <w:rPr>
            <w:noProof/>
            <w:webHidden/>
          </w:rPr>
          <w:fldChar w:fldCharType="separate"/>
        </w:r>
        <w:r>
          <w:rPr>
            <w:noProof/>
            <w:webHidden/>
          </w:rPr>
          <w:t>194</w:t>
        </w:r>
        <w:r>
          <w:rPr>
            <w:noProof/>
            <w:webHidden/>
          </w:rPr>
          <w:fldChar w:fldCharType="end"/>
        </w:r>
      </w:hyperlink>
    </w:p>
    <w:p w14:paraId="58EB714E" w14:textId="77777777" w:rsidR="002D26DD" w:rsidRDefault="002D26DD" w:rsidP="002D26DD">
      <w:pPr>
        <w:pStyle w:val="TOC2"/>
        <w:tabs>
          <w:tab w:val="right" w:leader="dot" w:pos="10456"/>
        </w:tabs>
        <w:rPr>
          <w:rFonts w:eastAsiaTheme="minorEastAsia"/>
          <w:noProof/>
          <w:lang w:eastAsia="en-GB"/>
        </w:rPr>
      </w:pPr>
      <w:hyperlink w:anchor="_Toc242272574" w:history="1">
        <w:r w:rsidRPr="006F7572">
          <w:rPr>
            <w:rStyle w:val="Hyperlink"/>
            <w:noProof/>
          </w:rPr>
          <w:t>11.7 Errors and troubleshooting</w:t>
        </w:r>
        <w:r>
          <w:rPr>
            <w:noProof/>
            <w:webHidden/>
          </w:rPr>
          <w:tab/>
        </w:r>
        <w:r>
          <w:rPr>
            <w:noProof/>
            <w:webHidden/>
          </w:rPr>
          <w:fldChar w:fldCharType="begin"/>
        </w:r>
        <w:r>
          <w:rPr>
            <w:noProof/>
            <w:webHidden/>
          </w:rPr>
          <w:instrText xml:space="preserve"> PAGEREF _Toc242272574 \h </w:instrText>
        </w:r>
        <w:r>
          <w:rPr>
            <w:noProof/>
            <w:webHidden/>
          </w:rPr>
        </w:r>
        <w:r>
          <w:rPr>
            <w:noProof/>
            <w:webHidden/>
          </w:rPr>
          <w:fldChar w:fldCharType="separate"/>
        </w:r>
        <w:r>
          <w:rPr>
            <w:noProof/>
            <w:webHidden/>
          </w:rPr>
          <w:t>194</w:t>
        </w:r>
        <w:r>
          <w:rPr>
            <w:noProof/>
            <w:webHidden/>
          </w:rPr>
          <w:fldChar w:fldCharType="end"/>
        </w:r>
      </w:hyperlink>
    </w:p>
    <w:p w14:paraId="5B66A3E9" w14:textId="77777777" w:rsidR="002D26DD" w:rsidRDefault="002D26DD" w:rsidP="002D26DD">
      <w:pPr>
        <w:pStyle w:val="TOC2"/>
        <w:tabs>
          <w:tab w:val="right" w:leader="dot" w:pos="10456"/>
        </w:tabs>
        <w:rPr>
          <w:rFonts w:eastAsiaTheme="minorEastAsia"/>
          <w:noProof/>
          <w:lang w:eastAsia="en-GB"/>
        </w:rPr>
      </w:pPr>
      <w:hyperlink w:anchor="_Toc242272575" w:history="1">
        <w:r w:rsidRPr="006F7572">
          <w:rPr>
            <w:rStyle w:val="Hyperlink"/>
            <w:noProof/>
          </w:rPr>
          <w:t>11.8 Positioning summary</w:t>
        </w:r>
        <w:r>
          <w:rPr>
            <w:noProof/>
            <w:webHidden/>
          </w:rPr>
          <w:tab/>
        </w:r>
        <w:r>
          <w:rPr>
            <w:noProof/>
            <w:webHidden/>
          </w:rPr>
          <w:fldChar w:fldCharType="begin"/>
        </w:r>
        <w:r>
          <w:rPr>
            <w:noProof/>
            <w:webHidden/>
          </w:rPr>
          <w:instrText xml:space="preserve"> PAGEREF _Toc242272575 \h </w:instrText>
        </w:r>
        <w:r>
          <w:rPr>
            <w:noProof/>
            <w:webHidden/>
          </w:rPr>
        </w:r>
        <w:r>
          <w:rPr>
            <w:noProof/>
            <w:webHidden/>
          </w:rPr>
          <w:fldChar w:fldCharType="separate"/>
        </w:r>
        <w:r>
          <w:rPr>
            <w:noProof/>
            <w:webHidden/>
          </w:rPr>
          <w:t>195</w:t>
        </w:r>
        <w:r>
          <w:rPr>
            <w:noProof/>
            <w:webHidden/>
          </w:rPr>
          <w:fldChar w:fldCharType="end"/>
        </w:r>
      </w:hyperlink>
    </w:p>
    <w:p w14:paraId="0BAB150A" w14:textId="77777777" w:rsidR="002D26DD" w:rsidRDefault="002D26DD" w:rsidP="002D26DD">
      <w:pPr>
        <w:pStyle w:val="TOC2"/>
        <w:tabs>
          <w:tab w:val="right" w:leader="dot" w:pos="10456"/>
        </w:tabs>
        <w:rPr>
          <w:rFonts w:eastAsiaTheme="minorEastAsia"/>
          <w:noProof/>
          <w:lang w:eastAsia="en-GB"/>
        </w:rPr>
      </w:pPr>
      <w:hyperlink w:anchor="_Toc242272576" w:history="1">
        <w:r w:rsidRPr="006F7572">
          <w:rPr>
            <w:rStyle w:val="Hyperlink"/>
            <w:noProof/>
          </w:rPr>
          <w:t>11.8.1 Unspent full age-band by cohort</w:t>
        </w:r>
        <w:r>
          <w:rPr>
            <w:noProof/>
            <w:webHidden/>
          </w:rPr>
          <w:tab/>
        </w:r>
        <w:r>
          <w:rPr>
            <w:noProof/>
            <w:webHidden/>
          </w:rPr>
          <w:fldChar w:fldCharType="begin"/>
        </w:r>
        <w:r>
          <w:rPr>
            <w:noProof/>
            <w:webHidden/>
          </w:rPr>
          <w:instrText xml:space="preserve"> PAGEREF _Toc242272576 \h </w:instrText>
        </w:r>
        <w:r>
          <w:rPr>
            <w:noProof/>
            <w:webHidden/>
          </w:rPr>
        </w:r>
        <w:r>
          <w:rPr>
            <w:noProof/>
            <w:webHidden/>
          </w:rPr>
          <w:fldChar w:fldCharType="separate"/>
        </w:r>
        <w:r>
          <w:rPr>
            <w:noProof/>
            <w:webHidden/>
          </w:rPr>
          <w:t>195</w:t>
        </w:r>
        <w:r>
          <w:rPr>
            <w:noProof/>
            <w:webHidden/>
          </w:rPr>
          <w:fldChar w:fldCharType="end"/>
        </w:r>
      </w:hyperlink>
    </w:p>
    <w:p w14:paraId="3D52C99E" w14:textId="77777777" w:rsidR="002D26DD" w:rsidRDefault="002D26DD" w:rsidP="002D26DD">
      <w:pPr>
        <w:pStyle w:val="TOC2"/>
        <w:tabs>
          <w:tab w:val="right" w:leader="dot" w:pos="10456"/>
        </w:tabs>
        <w:rPr>
          <w:rFonts w:eastAsiaTheme="minorEastAsia"/>
          <w:noProof/>
          <w:lang w:eastAsia="en-GB"/>
        </w:rPr>
      </w:pPr>
      <w:hyperlink w:anchor="_Toc242272577" w:history="1">
        <w:r w:rsidRPr="006F7572">
          <w:rPr>
            <w:rStyle w:val="Hyperlink"/>
            <w:noProof/>
          </w:rPr>
          <w:t>11.8.2 Spent full age-band by cohort</w:t>
        </w:r>
        <w:r>
          <w:rPr>
            <w:noProof/>
            <w:webHidden/>
          </w:rPr>
          <w:tab/>
        </w:r>
        <w:r>
          <w:rPr>
            <w:noProof/>
            <w:webHidden/>
          </w:rPr>
          <w:fldChar w:fldCharType="begin"/>
        </w:r>
        <w:r>
          <w:rPr>
            <w:noProof/>
            <w:webHidden/>
          </w:rPr>
          <w:instrText xml:space="preserve"> PAGEREF _Toc242272577 \h </w:instrText>
        </w:r>
        <w:r>
          <w:rPr>
            <w:noProof/>
            <w:webHidden/>
          </w:rPr>
        </w:r>
        <w:r>
          <w:rPr>
            <w:noProof/>
            <w:webHidden/>
          </w:rPr>
          <w:fldChar w:fldCharType="separate"/>
        </w:r>
        <w:r>
          <w:rPr>
            <w:noProof/>
            <w:webHidden/>
          </w:rPr>
          <w:t>196</w:t>
        </w:r>
        <w:r>
          <w:rPr>
            <w:noProof/>
            <w:webHidden/>
          </w:rPr>
          <w:fldChar w:fldCharType="end"/>
        </w:r>
      </w:hyperlink>
    </w:p>
    <w:p w14:paraId="2C0D99F3" w14:textId="77777777" w:rsidR="002D26DD" w:rsidRDefault="002D26DD" w:rsidP="002D26DD">
      <w:pPr>
        <w:pStyle w:val="TOC2"/>
        <w:tabs>
          <w:tab w:val="right" w:leader="dot" w:pos="10456"/>
        </w:tabs>
        <w:rPr>
          <w:rFonts w:eastAsiaTheme="minorEastAsia"/>
          <w:noProof/>
          <w:lang w:eastAsia="en-GB"/>
        </w:rPr>
      </w:pPr>
      <w:hyperlink w:anchor="_Toc242272578" w:history="1">
        <w:r w:rsidRPr="006F7572">
          <w:rPr>
            <w:rStyle w:val="Hyperlink"/>
            <w:noProof/>
          </w:rPr>
          <w:t>11.8.3 Unspent cell</w:t>
        </w:r>
        <w:r>
          <w:rPr>
            <w:noProof/>
            <w:webHidden/>
          </w:rPr>
          <w:tab/>
        </w:r>
        <w:r>
          <w:rPr>
            <w:noProof/>
            <w:webHidden/>
          </w:rPr>
          <w:fldChar w:fldCharType="begin"/>
        </w:r>
        <w:r>
          <w:rPr>
            <w:noProof/>
            <w:webHidden/>
          </w:rPr>
          <w:instrText xml:space="preserve"> PAGEREF _Toc242272578 \h </w:instrText>
        </w:r>
        <w:r>
          <w:rPr>
            <w:noProof/>
            <w:webHidden/>
          </w:rPr>
        </w:r>
        <w:r>
          <w:rPr>
            <w:noProof/>
            <w:webHidden/>
          </w:rPr>
          <w:fldChar w:fldCharType="separate"/>
        </w:r>
        <w:r>
          <w:rPr>
            <w:noProof/>
            <w:webHidden/>
          </w:rPr>
          <w:t>196</w:t>
        </w:r>
        <w:r>
          <w:rPr>
            <w:noProof/>
            <w:webHidden/>
          </w:rPr>
          <w:fldChar w:fldCharType="end"/>
        </w:r>
      </w:hyperlink>
    </w:p>
    <w:p w14:paraId="20D7DA2B" w14:textId="77777777" w:rsidR="002D26DD" w:rsidRDefault="002D26DD" w:rsidP="002D26DD">
      <w:pPr>
        <w:pStyle w:val="TOC2"/>
        <w:tabs>
          <w:tab w:val="right" w:leader="dot" w:pos="10456"/>
        </w:tabs>
        <w:rPr>
          <w:rFonts w:eastAsiaTheme="minorEastAsia"/>
          <w:noProof/>
          <w:lang w:eastAsia="en-GB"/>
        </w:rPr>
      </w:pPr>
      <w:hyperlink w:anchor="_Toc242272579" w:history="1">
        <w:r w:rsidRPr="006F7572">
          <w:rPr>
            <w:rStyle w:val="Hyperlink"/>
            <w:noProof/>
          </w:rPr>
          <w:t>11.8.4 Spent cell</w:t>
        </w:r>
        <w:r>
          <w:rPr>
            <w:noProof/>
            <w:webHidden/>
          </w:rPr>
          <w:tab/>
        </w:r>
        <w:r>
          <w:rPr>
            <w:noProof/>
            <w:webHidden/>
          </w:rPr>
          <w:fldChar w:fldCharType="begin"/>
        </w:r>
        <w:r>
          <w:rPr>
            <w:noProof/>
            <w:webHidden/>
          </w:rPr>
          <w:instrText xml:space="preserve"> PAGEREF _Toc242272579 \h </w:instrText>
        </w:r>
        <w:r>
          <w:rPr>
            <w:noProof/>
            <w:webHidden/>
          </w:rPr>
        </w:r>
        <w:r>
          <w:rPr>
            <w:noProof/>
            <w:webHidden/>
          </w:rPr>
          <w:fldChar w:fldCharType="separate"/>
        </w:r>
        <w:r>
          <w:rPr>
            <w:noProof/>
            <w:webHidden/>
          </w:rPr>
          <w:t>196</w:t>
        </w:r>
        <w:r>
          <w:rPr>
            <w:noProof/>
            <w:webHidden/>
          </w:rPr>
          <w:fldChar w:fldCharType="end"/>
        </w:r>
      </w:hyperlink>
    </w:p>
    <w:p w14:paraId="13D963C3" w14:textId="77777777" w:rsidR="002D26DD" w:rsidRDefault="002D26DD" w:rsidP="002D26DD">
      <w:pPr>
        <w:pStyle w:val="TOC2"/>
        <w:tabs>
          <w:tab w:val="right" w:leader="dot" w:pos="10456"/>
        </w:tabs>
        <w:rPr>
          <w:rFonts w:eastAsiaTheme="minorEastAsia"/>
          <w:noProof/>
          <w:lang w:eastAsia="en-GB"/>
        </w:rPr>
      </w:pPr>
      <w:hyperlink w:anchor="_Toc242272580" w:history="1">
        <w:r w:rsidRPr="006F7572">
          <w:rPr>
            <w:rStyle w:val="Hyperlink"/>
            <w:noProof/>
          </w:rPr>
          <w:t>11.8.5 UNSPENT side – Complete Column Reference Guide</w:t>
        </w:r>
        <w:r>
          <w:rPr>
            <w:noProof/>
            <w:webHidden/>
          </w:rPr>
          <w:tab/>
        </w:r>
        <w:r>
          <w:rPr>
            <w:noProof/>
            <w:webHidden/>
          </w:rPr>
          <w:fldChar w:fldCharType="begin"/>
        </w:r>
        <w:r>
          <w:rPr>
            <w:noProof/>
            <w:webHidden/>
          </w:rPr>
          <w:instrText xml:space="preserve"> PAGEREF _Toc242272580 \h </w:instrText>
        </w:r>
        <w:r>
          <w:rPr>
            <w:noProof/>
            <w:webHidden/>
          </w:rPr>
        </w:r>
        <w:r>
          <w:rPr>
            <w:noProof/>
            <w:webHidden/>
          </w:rPr>
          <w:fldChar w:fldCharType="separate"/>
        </w:r>
        <w:r>
          <w:rPr>
            <w:noProof/>
            <w:webHidden/>
          </w:rPr>
          <w:t>197</w:t>
        </w:r>
        <w:r>
          <w:rPr>
            <w:noProof/>
            <w:webHidden/>
          </w:rPr>
          <w:fldChar w:fldCharType="end"/>
        </w:r>
      </w:hyperlink>
    </w:p>
    <w:p w14:paraId="15D4F5E7" w14:textId="77777777" w:rsidR="002D26DD" w:rsidRDefault="002D26DD" w:rsidP="002D26DD">
      <w:pPr>
        <w:pStyle w:val="TOC2"/>
        <w:tabs>
          <w:tab w:val="right" w:leader="dot" w:pos="10456"/>
        </w:tabs>
        <w:rPr>
          <w:rFonts w:eastAsiaTheme="minorEastAsia"/>
          <w:noProof/>
          <w:lang w:eastAsia="en-GB"/>
        </w:rPr>
      </w:pPr>
      <w:hyperlink w:anchor="_Toc242272581" w:history="1">
        <w:r w:rsidRPr="006F7572">
          <w:rPr>
            <w:rStyle w:val="Hyperlink"/>
            <w:noProof/>
          </w:rPr>
          <w:t>11.8.6 SPENT side – Complete Column Reference Guide</w:t>
        </w:r>
        <w:r>
          <w:rPr>
            <w:noProof/>
            <w:webHidden/>
          </w:rPr>
          <w:tab/>
        </w:r>
        <w:r>
          <w:rPr>
            <w:noProof/>
            <w:webHidden/>
          </w:rPr>
          <w:fldChar w:fldCharType="begin"/>
        </w:r>
        <w:r>
          <w:rPr>
            <w:noProof/>
            <w:webHidden/>
          </w:rPr>
          <w:instrText xml:space="preserve"> PAGEREF _Toc242272581 \h </w:instrText>
        </w:r>
        <w:r>
          <w:rPr>
            <w:noProof/>
            <w:webHidden/>
          </w:rPr>
        </w:r>
        <w:r>
          <w:rPr>
            <w:noProof/>
            <w:webHidden/>
          </w:rPr>
          <w:fldChar w:fldCharType="separate"/>
        </w:r>
        <w:r>
          <w:rPr>
            <w:noProof/>
            <w:webHidden/>
          </w:rPr>
          <w:t>198</w:t>
        </w:r>
        <w:r>
          <w:rPr>
            <w:noProof/>
            <w:webHidden/>
          </w:rPr>
          <w:fldChar w:fldCharType="end"/>
        </w:r>
      </w:hyperlink>
    </w:p>
    <w:p w14:paraId="25EA4C07" w14:textId="77777777" w:rsidR="002D26DD" w:rsidRDefault="002D26DD" w:rsidP="002D26DD">
      <w:pPr>
        <w:pStyle w:val="TOC2"/>
        <w:tabs>
          <w:tab w:val="right" w:leader="dot" w:pos="10456"/>
        </w:tabs>
        <w:rPr>
          <w:rFonts w:eastAsiaTheme="minorEastAsia"/>
          <w:noProof/>
          <w:lang w:eastAsia="en-GB"/>
        </w:rPr>
      </w:pPr>
      <w:hyperlink w:anchor="_Toc242272582" w:history="1">
        <w:r w:rsidRPr="006F7572">
          <w:rPr>
            <w:rStyle w:val="Hyperlink"/>
            <w:noProof/>
          </w:rPr>
          <w:t>11.9 Closing — what this family is for</w:t>
        </w:r>
        <w:r>
          <w:rPr>
            <w:noProof/>
            <w:webHidden/>
          </w:rPr>
          <w:tab/>
        </w:r>
        <w:r>
          <w:rPr>
            <w:noProof/>
            <w:webHidden/>
          </w:rPr>
          <w:fldChar w:fldCharType="begin"/>
        </w:r>
        <w:r>
          <w:rPr>
            <w:noProof/>
            <w:webHidden/>
          </w:rPr>
          <w:instrText xml:space="preserve"> PAGEREF _Toc242272582 \h </w:instrText>
        </w:r>
        <w:r>
          <w:rPr>
            <w:noProof/>
            <w:webHidden/>
          </w:rPr>
        </w:r>
        <w:r>
          <w:rPr>
            <w:noProof/>
            <w:webHidden/>
          </w:rPr>
          <w:fldChar w:fldCharType="separate"/>
        </w:r>
        <w:r>
          <w:rPr>
            <w:noProof/>
            <w:webHidden/>
          </w:rPr>
          <w:t>201</w:t>
        </w:r>
        <w:r>
          <w:rPr>
            <w:noProof/>
            <w:webHidden/>
          </w:rPr>
          <w:fldChar w:fldCharType="end"/>
        </w:r>
      </w:hyperlink>
    </w:p>
    <w:p w14:paraId="2873695C" w14:textId="77777777" w:rsidR="002D26DD" w:rsidRDefault="002D26DD" w:rsidP="002D26DD">
      <w:pPr>
        <w:pStyle w:val="TOC1"/>
        <w:rPr>
          <w:rFonts w:eastAsiaTheme="minorEastAsia"/>
          <w:noProof/>
          <w:lang w:eastAsia="en-GB"/>
        </w:rPr>
      </w:pPr>
      <w:hyperlink w:anchor="_Toc242272583" w:history="1">
        <w:r w:rsidRPr="006F7572">
          <w:rPr>
            <w:rStyle w:val="Hyperlink"/>
            <w:noProof/>
          </w:rPr>
          <w:t>12. ENTERPRISE API – ANALYTICS SUITE (GLASSNODE-STYLE RESEARCH VIEWS)</w:t>
        </w:r>
        <w:r>
          <w:rPr>
            <w:noProof/>
            <w:webHidden/>
          </w:rPr>
          <w:tab/>
        </w:r>
        <w:r>
          <w:rPr>
            <w:noProof/>
            <w:webHidden/>
          </w:rPr>
          <w:fldChar w:fldCharType="begin"/>
        </w:r>
        <w:r>
          <w:rPr>
            <w:noProof/>
            <w:webHidden/>
          </w:rPr>
          <w:instrText xml:space="preserve"> PAGEREF _Toc242272583 \h </w:instrText>
        </w:r>
        <w:r>
          <w:rPr>
            <w:noProof/>
            <w:webHidden/>
          </w:rPr>
        </w:r>
        <w:r>
          <w:rPr>
            <w:noProof/>
            <w:webHidden/>
          </w:rPr>
          <w:fldChar w:fldCharType="separate"/>
        </w:r>
        <w:r>
          <w:rPr>
            <w:noProof/>
            <w:webHidden/>
          </w:rPr>
          <w:t>202</w:t>
        </w:r>
        <w:r>
          <w:rPr>
            <w:noProof/>
            <w:webHidden/>
          </w:rPr>
          <w:fldChar w:fldCharType="end"/>
        </w:r>
      </w:hyperlink>
    </w:p>
    <w:p w14:paraId="6E9DA677" w14:textId="77777777" w:rsidR="002D26DD" w:rsidRDefault="002D26DD" w:rsidP="002D26DD">
      <w:pPr>
        <w:pStyle w:val="TOC2"/>
        <w:tabs>
          <w:tab w:val="right" w:leader="dot" w:pos="10456"/>
        </w:tabs>
        <w:rPr>
          <w:rFonts w:eastAsiaTheme="minorEastAsia"/>
          <w:noProof/>
          <w:lang w:eastAsia="en-GB"/>
        </w:rPr>
      </w:pPr>
      <w:hyperlink w:anchor="_Toc242272584" w:history="1">
        <w:r w:rsidRPr="006F7572">
          <w:rPr>
            <w:rStyle w:val="Hyperlink"/>
            <w:noProof/>
          </w:rPr>
          <w:t>12.1 List available queries</w:t>
        </w:r>
        <w:r>
          <w:rPr>
            <w:noProof/>
            <w:webHidden/>
          </w:rPr>
          <w:tab/>
        </w:r>
        <w:r>
          <w:rPr>
            <w:noProof/>
            <w:webHidden/>
          </w:rPr>
          <w:fldChar w:fldCharType="begin"/>
        </w:r>
        <w:r>
          <w:rPr>
            <w:noProof/>
            <w:webHidden/>
          </w:rPr>
          <w:instrText xml:space="preserve"> PAGEREF _Toc242272584 \h </w:instrText>
        </w:r>
        <w:r>
          <w:rPr>
            <w:noProof/>
            <w:webHidden/>
          </w:rPr>
        </w:r>
        <w:r>
          <w:rPr>
            <w:noProof/>
            <w:webHidden/>
          </w:rPr>
          <w:fldChar w:fldCharType="separate"/>
        </w:r>
        <w:r>
          <w:rPr>
            <w:noProof/>
            <w:webHidden/>
          </w:rPr>
          <w:t>202</w:t>
        </w:r>
        <w:r>
          <w:rPr>
            <w:noProof/>
            <w:webHidden/>
          </w:rPr>
          <w:fldChar w:fldCharType="end"/>
        </w:r>
      </w:hyperlink>
    </w:p>
    <w:p w14:paraId="31081E57" w14:textId="77777777" w:rsidR="002D26DD" w:rsidRDefault="002D26DD" w:rsidP="002D26DD">
      <w:pPr>
        <w:pStyle w:val="TOC2"/>
        <w:tabs>
          <w:tab w:val="right" w:leader="dot" w:pos="10456"/>
        </w:tabs>
        <w:rPr>
          <w:rFonts w:eastAsiaTheme="minorEastAsia"/>
          <w:noProof/>
          <w:lang w:eastAsia="en-GB"/>
        </w:rPr>
      </w:pPr>
      <w:hyperlink w:anchor="_Toc242272585" w:history="1">
        <w:r w:rsidRPr="006F7572">
          <w:rPr>
            <w:rStyle w:val="Hyperlink"/>
            <w:noProof/>
          </w:rPr>
          <w:t>12.2 Run a query</w:t>
        </w:r>
        <w:r>
          <w:rPr>
            <w:noProof/>
            <w:webHidden/>
          </w:rPr>
          <w:tab/>
        </w:r>
        <w:r>
          <w:rPr>
            <w:noProof/>
            <w:webHidden/>
          </w:rPr>
          <w:fldChar w:fldCharType="begin"/>
        </w:r>
        <w:r>
          <w:rPr>
            <w:noProof/>
            <w:webHidden/>
          </w:rPr>
          <w:instrText xml:space="preserve"> PAGEREF _Toc242272585 \h </w:instrText>
        </w:r>
        <w:r>
          <w:rPr>
            <w:noProof/>
            <w:webHidden/>
          </w:rPr>
        </w:r>
        <w:r>
          <w:rPr>
            <w:noProof/>
            <w:webHidden/>
          </w:rPr>
          <w:fldChar w:fldCharType="separate"/>
        </w:r>
        <w:r>
          <w:rPr>
            <w:noProof/>
            <w:webHidden/>
          </w:rPr>
          <w:t>202</w:t>
        </w:r>
        <w:r>
          <w:rPr>
            <w:noProof/>
            <w:webHidden/>
          </w:rPr>
          <w:fldChar w:fldCharType="end"/>
        </w:r>
      </w:hyperlink>
    </w:p>
    <w:p w14:paraId="1F80B3DE" w14:textId="77777777" w:rsidR="002D26DD" w:rsidRDefault="002D26DD" w:rsidP="002D26DD">
      <w:pPr>
        <w:pStyle w:val="TOC2"/>
        <w:tabs>
          <w:tab w:val="right" w:leader="dot" w:pos="10456"/>
        </w:tabs>
        <w:rPr>
          <w:rFonts w:eastAsiaTheme="minorEastAsia"/>
          <w:noProof/>
          <w:lang w:eastAsia="en-GB"/>
        </w:rPr>
      </w:pPr>
      <w:hyperlink w:anchor="_Toc242272586" w:history="1">
        <w:r w:rsidRPr="006F7572">
          <w:rPr>
            <w:rStyle w:val="Hyperlink"/>
            <w:noProof/>
          </w:rPr>
          <w:t>12.3 Example analytics IDs (non-exhaustive)</w:t>
        </w:r>
        <w:r>
          <w:rPr>
            <w:noProof/>
            <w:webHidden/>
          </w:rPr>
          <w:tab/>
        </w:r>
        <w:r>
          <w:rPr>
            <w:noProof/>
            <w:webHidden/>
          </w:rPr>
          <w:fldChar w:fldCharType="begin"/>
        </w:r>
        <w:r>
          <w:rPr>
            <w:noProof/>
            <w:webHidden/>
          </w:rPr>
          <w:instrText xml:space="preserve"> PAGEREF _Toc242272586 \h </w:instrText>
        </w:r>
        <w:r>
          <w:rPr>
            <w:noProof/>
            <w:webHidden/>
          </w:rPr>
        </w:r>
        <w:r>
          <w:rPr>
            <w:noProof/>
            <w:webHidden/>
          </w:rPr>
          <w:fldChar w:fldCharType="separate"/>
        </w:r>
        <w:r>
          <w:rPr>
            <w:noProof/>
            <w:webHidden/>
          </w:rPr>
          <w:t>202</w:t>
        </w:r>
        <w:r>
          <w:rPr>
            <w:noProof/>
            <w:webHidden/>
          </w:rPr>
          <w:fldChar w:fldCharType="end"/>
        </w:r>
      </w:hyperlink>
    </w:p>
    <w:p w14:paraId="27811155" w14:textId="77777777" w:rsidR="002D26DD" w:rsidRDefault="002D26DD" w:rsidP="002D26DD">
      <w:pPr>
        <w:pStyle w:val="TOC2"/>
        <w:tabs>
          <w:tab w:val="right" w:leader="dot" w:pos="10456"/>
        </w:tabs>
        <w:rPr>
          <w:rFonts w:eastAsiaTheme="minorEastAsia"/>
          <w:noProof/>
          <w:lang w:eastAsia="en-GB"/>
        </w:rPr>
      </w:pPr>
      <w:hyperlink w:anchor="_Toc242272587" w:history="1">
        <w:r w:rsidRPr="006F7572">
          <w:rPr>
            <w:rStyle w:val="Hyperlink"/>
            <w:noProof/>
          </w:rPr>
          <w:t>12.4 How to “compose multi-metric research”</w:t>
        </w:r>
        <w:r>
          <w:rPr>
            <w:noProof/>
            <w:webHidden/>
          </w:rPr>
          <w:tab/>
        </w:r>
        <w:r>
          <w:rPr>
            <w:noProof/>
            <w:webHidden/>
          </w:rPr>
          <w:fldChar w:fldCharType="begin"/>
        </w:r>
        <w:r>
          <w:rPr>
            <w:noProof/>
            <w:webHidden/>
          </w:rPr>
          <w:instrText xml:space="preserve"> PAGEREF _Toc242272587 \h </w:instrText>
        </w:r>
        <w:r>
          <w:rPr>
            <w:noProof/>
            <w:webHidden/>
          </w:rPr>
        </w:r>
        <w:r>
          <w:rPr>
            <w:noProof/>
            <w:webHidden/>
          </w:rPr>
          <w:fldChar w:fldCharType="separate"/>
        </w:r>
        <w:r>
          <w:rPr>
            <w:noProof/>
            <w:webHidden/>
          </w:rPr>
          <w:t>203</w:t>
        </w:r>
        <w:r>
          <w:rPr>
            <w:noProof/>
            <w:webHidden/>
          </w:rPr>
          <w:fldChar w:fldCharType="end"/>
        </w:r>
      </w:hyperlink>
    </w:p>
    <w:p w14:paraId="1D82C0E0" w14:textId="77777777" w:rsidR="002D26DD" w:rsidRDefault="002D26DD" w:rsidP="002D26DD">
      <w:pPr>
        <w:pStyle w:val="TOC2"/>
        <w:tabs>
          <w:tab w:val="right" w:leader="dot" w:pos="10456"/>
        </w:tabs>
        <w:rPr>
          <w:rFonts w:eastAsiaTheme="minorEastAsia"/>
          <w:noProof/>
          <w:lang w:eastAsia="en-GB"/>
        </w:rPr>
      </w:pPr>
      <w:hyperlink w:anchor="_Toc242272588" w:history="1">
        <w:r w:rsidRPr="006F7572">
          <w:rPr>
            <w:rStyle w:val="Hyperlink"/>
            <w:noProof/>
          </w:rPr>
          <w:t>12.5 Complete List of All Live SQL Queries</w:t>
        </w:r>
        <w:r>
          <w:rPr>
            <w:noProof/>
            <w:webHidden/>
          </w:rPr>
          <w:tab/>
        </w:r>
        <w:r>
          <w:rPr>
            <w:noProof/>
            <w:webHidden/>
          </w:rPr>
          <w:fldChar w:fldCharType="begin"/>
        </w:r>
        <w:r>
          <w:rPr>
            <w:noProof/>
            <w:webHidden/>
          </w:rPr>
          <w:instrText xml:space="preserve"> PAGEREF _Toc242272588 \h </w:instrText>
        </w:r>
        <w:r>
          <w:rPr>
            <w:noProof/>
            <w:webHidden/>
          </w:rPr>
        </w:r>
        <w:r>
          <w:rPr>
            <w:noProof/>
            <w:webHidden/>
          </w:rPr>
          <w:fldChar w:fldCharType="separate"/>
        </w:r>
        <w:r>
          <w:rPr>
            <w:noProof/>
            <w:webHidden/>
          </w:rPr>
          <w:t>203</w:t>
        </w:r>
        <w:r>
          <w:rPr>
            <w:noProof/>
            <w:webHidden/>
          </w:rPr>
          <w:fldChar w:fldCharType="end"/>
        </w:r>
      </w:hyperlink>
    </w:p>
    <w:p w14:paraId="3C2E006E" w14:textId="77777777" w:rsidR="002D26DD" w:rsidRDefault="002D26DD" w:rsidP="002D26DD">
      <w:pPr>
        <w:pStyle w:val="TOC2"/>
        <w:tabs>
          <w:tab w:val="right" w:leader="dot" w:pos="10456"/>
        </w:tabs>
        <w:rPr>
          <w:rFonts w:eastAsiaTheme="minorEastAsia"/>
          <w:noProof/>
          <w:lang w:eastAsia="en-GB"/>
        </w:rPr>
      </w:pPr>
      <w:hyperlink w:anchor="_Toc242272589" w:history="1">
        <w:r w:rsidRPr="006F7572">
          <w:rPr>
            <w:rStyle w:val="Hyperlink"/>
            <w:noProof/>
          </w:rPr>
          <w:t>12.5.1: Spot Price — Cycle Position Dashboard</w:t>
        </w:r>
        <w:r>
          <w:rPr>
            <w:noProof/>
            <w:webHidden/>
          </w:rPr>
          <w:tab/>
        </w:r>
        <w:r>
          <w:rPr>
            <w:noProof/>
            <w:webHidden/>
          </w:rPr>
          <w:fldChar w:fldCharType="begin"/>
        </w:r>
        <w:r>
          <w:rPr>
            <w:noProof/>
            <w:webHidden/>
          </w:rPr>
          <w:instrText xml:space="preserve"> PAGEREF _Toc242272589 \h </w:instrText>
        </w:r>
        <w:r>
          <w:rPr>
            <w:noProof/>
            <w:webHidden/>
          </w:rPr>
        </w:r>
        <w:r>
          <w:rPr>
            <w:noProof/>
            <w:webHidden/>
          </w:rPr>
          <w:fldChar w:fldCharType="separate"/>
        </w:r>
        <w:r>
          <w:rPr>
            <w:noProof/>
            <w:webHidden/>
          </w:rPr>
          <w:t>203</w:t>
        </w:r>
        <w:r>
          <w:rPr>
            <w:noProof/>
            <w:webHidden/>
          </w:rPr>
          <w:fldChar w:fldCharType="end"/>
        </w:r>
      </w:hyperlink>
    </w:p>
    <w:p w14:paraId="4BD3587F" w14:textId="77777777" w:rsidR="002D26DD" w:rsidRDefault="002D26DD" w:rsidP="002D26DD">
      <w:pPr>
        <w:pStyle w:val="TOC2"/>
        <w:tabs>
          <w:tab w:val="right" w:leader="dot" w:pos="10456"/>
        </w:tabs>
        <w:rPr>
          <w:rFonts w:eastAsiaTheme="minorEastAsia"/>
          <w:noProof/>
          <w:lang w:eastAsia="en-GB"/>
        </w:rPr>
      </w:pPr>
      <w:hyperlink w:anchor="_Toc242272590" w:history="1">
        <w:r w:rsidRPr="006F7572">
          <w:rPr>
            <w:rStyle w:val="Hyperlink"/>
            <w:noProof/>
          </w:rPr>
          <w:t>12.5.2: Circulating Supply — Structure &amp; Scarcity Dashboard</w:t>
        </w:r>
        <w:r>
          <w:rPr>
            <w:noProof/>
            <w:webHidden/>
          </w:rPr>
          <w:tab/>
        </w:r>
        <w:r>
          <w:rPr>
            <w:noProof/>
            <w:webHidden/>
          </w:rPr>
          <w:fldChar w:fldCharType="begin"/>
        </w:r>
        <w:r>
          <w:rPr>
            <w:noProof/>
            <w:webHidden/>
          </w:rPr>
          <w:instrText xml:space="preserve"> PAGEREF _Toc242272590 \h </w:instrText>
        </w:r>
        <w:r>
          <w:rPr>
            <w:noProof/>
            <w:webHidden/>
          </w:rPr>
        </w:r>
        <w:r>
          <w:rPr>
            <w:noProof/>
            <w:webHidden/>
          </w:rPr>
          <w:fldChar w:fldCharType="separate"/>
        </w:r>
        <w:r>
          <w:rPr>
            <w:noProof/>
            <w:webHidden/>
          </w:rPr>
          <w:t>206</w:t>
        </w:r>
        <w:r>
          <w:rPr>
            <w:noProof/>
            <w:webHidden/>
          </w:rPr>
          <w:fldChar w:fldCharType="end"/>
        </w:r>
      </w:hyperlink>
    </w:p>
    <w:p w14:paraId="05F6E67E" w14:textId="77777777" w:rsidR="002D26DD" w:rsidRDefault="002D26DD" w:rsidP="002D26DD">
      <w:pPr>
        <w:pStyle w:val="TOC2"/>
        <w:tabs>
          <w:tab w:val="right" w:leader="dot" w:pos="10456"/>
        </w:tabs>
        <w:rPr>
          <w:rFonts w:eastAsiaTheme="minorEastAsia"/>
          <w:noProof/>
          <w:lang w:eastAsia="en-GB"/>
        </w:rPr>
      </w:pPr>
      <w:hyperlink w:anchor="_Toc242272591" w:history="1">
        <w:r w:rsidRPr="006F7572">
          <w:rPr>
            <w:rStyle w:val="Hyperlink"/>
            <w:noProof/>
          </w:rPr>
          <w:t>12.5.3: Realized Cap Total — Cycle Dashboard</w:t>
        </w:r>
        <w:r>
          <w:rPr>
            <w:noProof/>
            <w:webHidden/>
          </w:rPr>
          <w:tab/>
        </w:r>
        <w:r>
          <w:rPr>
            <w:noProof/>
            <w:webHidden/>
          </w:rPr>
          <w:fldChar w:fldCharType="begin"/>
        </w:r>
        <w:r>
          <w:rPr>
            <w:noProof/>
            <w:webHidden/>
          </w:rPr>
          <w:instrText xml:space="preserve"> PAGEREF _Toc242272591 \h </w:instrText>
        </w:r>
        <w:r>
          <w:rPr>
            <w:noProof/>
            <w:webHidden/>
          </w:rPr>
        </w:r>
        <w:r>
          <w:rPr>
            <w:noProof/>
            <w:webHidden/>
          </w:rPr>
          <w:fldChar w:fldCharType="separate"/>
        </w:r>
        <w:r>
          <w:rPr>
            <w:noProof/>
            <w:webHidden/>
          </w:rPr>
          <w:t>209</w:t>
        </w:r>
        <w:r>
          <w:rPr>
            <w:noProof/>
            <w:webHidden/>
          </w:rPr>
          <w:fldChar w:fldCharType="end"/>
        </w:r>
      </w:hyperlink>
    </w:p>
    <w:p w14:paraId="6BF527E4" w14:textId="77777777" w:rsidR="002D26DD" w:rsidRDefault="002D26DD" w:rsidP="002D26DD">
      <w:pPr>
        <w:pStyle w:val="TOC2"/>
        <w:tabs>
          <w:tab w:val="right" w:leader="dot" w:pos="10456"/>
        </w:tabs>
        <w:rPr>
          <w:rFonts w:eastAsiaTheme="minorEastAsia"/>
          <w:noProof/>
          <w:lang w:eastAsia="en-GB"/>
        </w:rPr>
      </w:pPr>
      <w:hyperlink w:anchor="_Toc242272592" w:history="1">
        <w:r w:rsidRPr="006F7572">
          <w:rPr>
            <w:rStyle w:val="Hyperlink"/>
            <w:noProof/>
          </w:rPr>
          <w:t>12.5.4: Realized Cap Daily — Flow Dashboard</w:t>
        </w:r>
        <w:r>
          <w:rPr>
            <w:noProof/>
            <w:webHidden/>
          </w:rPr>
          <w:tab/>
        </w:r>
        <w:r>
          <w:rPr>
            <w:noProof/>
            <w:webHidden/>
          </w:rPr>
          <w:fldChar w:fldCharType="begin"/>
        </w:r>
        <w:r>
          <w:rPr>
            <w:noProof/>
            <w:webHidden/>
          </w:rPr>
          <w:instrText xml:space="preserve"> PAGEREF _Toc242272592 \h </w:instrText>
        </w:r>
        <w:r>
          <w:rPr>
            <w:noProof/>
            <w:webHidden/>
          </w:rPr>
        </w:r>
        <w:r>
          <w:rPr>
            <w:noProof/>
            <w:webHidden/>
          </w:rPr>
          <w:fldChar w:fldCharType="separate"/>
        </w:r>
        <w:r>
          <w:rPr>
            <w:noProof/>
            <w:webHidden/>
          </w:rPr>
          <w:t>212</w:t>
        </w:r>
        <w:r>
          <w:rPr>
            <w:noProof/>
            <w:webHidden/>
          </w:rPr>
          <w:fldChar w:fldCharType="end"/>
        </w:r>
      </w:hyperlink>
    </w:p>
    <w:p w14:paraId="370857E8" w14:textId="77777777" w:rsidR="002D26DD" w:rsidRDefault="002D26DD" w:rsidP="002D26DD">
      <w:pPr>
        <w:pStyle w:val="TOC2"/>
        <w:tabs>
          <w:tab w:val="right" w:leader="dot" w:pos="10456"/>
        </w:tabs>
        <w:rPr>
          <w:rFonts w:eastAsiaTheme="minorEastAsia"/>
          <w:noProof/>
          <w:lang w:eastAsia="en-GB"/>
        </w:rPr>
      </w:pPr>
      <w:hyperlink w:anchor="_Toc242272593" w:history="1">
        <w:r w:rsidRPr="006F7572">
          <w:rPr>
            <w:rStyle w:val="Hyperlink"/>
            <w:noProof/>
          </w:rPr>
          <w:t>12.5.5: Realized Price — Cycle Dashboard</w:t>
        </w:r>
        <w:r>
          <w:rPr>
            <w:noProof/>
            <w:webHidden/>
          </w:rPr>
          <w:tab/>
        </w:r>
        <w:r>
          <w:rPr>
            <w:noProof/>
            <w:webHidden/>
          </w:rPr>
          <w:fldChar w:fldCharType="begin"/>
        </w:r>
        <w:r>
          <w:rPr>
            <w:noProof/>
            <w:webHidden/>
          </w:rPr>
          <w:instrText xml:space="preserve"> PAGEREF _Toc242272593 \h </w:instrText>
        </w:r>
        <w:r>
          <w:rPr>
            <w:noProof/>
            <w:webHidden/>
          </w:rPr>
        </w:r>
        <w:r>
          <w:rPr>
            <w:noProof/>
            <w:webHidden/>
          </w:rPr>
          <w:fldChar w:fldCharType="separate"/>
        </w:r>
        <w:r>
          <w:rPr>
            <w:noProof/>
            <w:webHidden/>
          </w:rPr>
          <w:t>215</w:t>
        </w:r>
        <w:r>
          <w:rPr>
            <w:noProof/>
            <w:webHidden/>
          </w:rPr>
          <w:fldChar w:fldCharType="end"/>
        </w:r>
      </w:hyperlink>
    </w:p>
    <w:p w14:paraId="56211F58" w14:textId="77777777" w:rsidR="002D26DD" w:rsidRDefault="002D26DD" w:rsidP="002D26DD">
      <w:pPr>
        <w:pStyle w:val="TOC2"/>
        <w:tabs>
          <w:tab w:val="right" w:leader="dot" w:pos="10456"/>
        </w:tabs>
        <w:rPr>
          <w:rFonts w:eastAsiaTheme="minorEastAsia"/>
          <w:noProof/>
          <w:lang w:eastAsia="en-GB"/>
        </w:rPr>
      </w:pPr>
      <w:hyperlink w:anchor="_Toc242272594" w:history="1">
        <w:r w:rsidRPr="006F7572">
          <w:rPr>
            <w:rStyle w:val="Hyperlink"/>
            <w:noProof/>
          </w:rPr>
          <w:t>12.5.6: Market Cap Daily — Cycle Dashboard</w:t>
        </w:r>
        <w:r>
          <w:rPr>
            <w:noProof/>
            <w:webHidden/>
          </w:rPr>
          <w:tab/>
        </w:r>
        <w:r>
          <w:rPr>
            <w:noProof/>
            <w:webHidden/>
          </w:rPr>
          <w:fldChar w:fldCharType="begin"/>
        </w:r>
        <w:r>
          <w:rPr>
            <w:noProof/>
            <w:webHidden/>
          </w:rPr>
          <w:instrText xml:space="preserve"> PAGEREF _Toc242272594 \h </w:instrText>
        </w:r>
        <w:r>
          <w:rPr>
            <w:noProof/>
            <w:webHidden/>
          </w:rPr>
        </w:r>
        <w:r>
          <w:rPr>
            <w:noProof/>
            <w:webHidden/>
          </w:rPr>
          <w:fldChar w:fldCharType="separate"/>
        </w:r>
        <w:r>
          <w:rPr>
            <w:noProof/>
            <w:webHidden/>
          </w:rPr>
          <w:t>218</w:t>
        </w:r>
        <w:r>
          <w:rPr>
            <w:noProof/>
            <w:webHidden/>
          </w:rPr>
          <w:fldChar w:fldCharType="end"/>
        </w:r>
      </w:hyperlink>
    </w:p>
    <w:p w14:paraId="4FBC586C" w14:textId="77777777" w:rsidR="002D26DD" w:rsidRDefault="002D26DD" w:rsidP="002D26DD">
      <w:pPr>
        <w:pStyle w:val="TOC2"/>
        <w:tabs>
          <w:tab w:val="right" w:leader="dot" w:pos="10456"/>
        </w:tabs>
        <w:rPr>
          <w:rFonts w:eastAsiaTheme="minorEastAsia"/>
          <w:noProof/>
          <w:lang w:eastAsia="en-GB"/>
        </w:rPr>
      </w:pPr>
      <w:hyperlink w:anchor="_Toc242272595" w:history="1">
        <w:r w:rsidRPr="006F7572">
          <w:rPr>
            <w:rStyle w:val="Hyperlink"/>
            <w:noProof/>
          </w:rPr>
          <w:t xml:space="preserve">12.5.7: </w:t>
        </w:r>
        <w:r w:rsidRPr="006F7572">
          <w:rPr>
            <w:rStyle w:val="Hyperlink"/>
            <w:i/>
            <w:iCs/>
            <w:noProof/>
          </w:rPr>
          <w:t>MVRV Z-Score — Regime Map</w:t>
        </w:r>
        <w:r>
          <w:rPr>
            <w:noProof/>
            <w:webHidden/>
          </w:rPr>
          <w:tab/>
        </w:r>
        <w:r>
          <w:rPr>
            <w:noProof/>
            <w:webHidden/>
          </w:rPr>
          <w:fldChar w:fldCharType="begin"/>
        </w:r>
        <w:r>
          <w:rPr>
            <w:noProof/>
            <w:webHidden/>
          </w:rPr>
          <w:instrText xml:space="preserve"> PAGEREF _Toc242272595 \h </w:instrText>
        </w:r>
        <w:r>
          <w:rPr>
            <w:noProof/>
            <w:webHidden/>
          </w:rPr>
        </w:r>
        <w:r>
          <w:rPr>
            <w:noProof/>
            <w:webHidden/>
          </w:rPr>
          <w:fldChar w:fldCharType="separate"/>
        </w:r>
        <w:r>
          <w:rPr>
            <w:noProof/>
            <w:webHidden/>
          </w:rPr>
          <w:t>221</w:t>
        </w:r>
        <w:r>
          <w:rPr>
            <w:noProof/>
            <w:webHidden/>
          </w:rPr>
          <w:fldChar w:fldCharType="end"/>
        </w:r>
      </w:hyperlink>
    </w:p>
    <w:p w14:paraId="0798FED4" w14:textId="77777777" w:rsidR="002D26DD" w:rsidRDefault="002D26DD" w:rsidP="002D26DD">
      <w:pPr>
        <w:pStyle w:val="TOC2"/>
        <w:tabs>
          <w:tab w:val="right" w:leader="dot" w:pos="10456"/>
        </w:tabs>
        <w:rPr>
          <w:rFonts w:eastAsiaTheme="minorEastAsia"/>
          <w:noProof/>
          <w:lang w:eastAsia="en-GB"/>
        </w:rPr>
      </w:pPr>
      <w:hyperlink w:anchor="_Toc242272596" w:history="1">
        <w:r w:rsidRPr="006F7572">
          <w:rPr>
            <w:rStyle w:val="Hyperlink"/>
            <w:noProof/>
          </w:rPr>
          <w:t>12.5.8: Supply In Profit — Profit Geography Dashboard</w:t>
        </w:r>
        <w:r>
          <w:rPr>
            <w:noProof/>
            <w:webHidden/>
          </w:rPr>
          <w:tab/>
        </w:r>
        <w:r>
          <w:rPr>
            <w:noProof/>
            <w:webHidden/>
          </w:rPr>
          <w:fldChar w:fldCharType="begin"/>
        </w:r>
        <w:r>
          <w:rPr>
            <w:noProof/>
            <w:webHidden/>
          </w:rPr>
          <w:instrText xml:space="preserve"> PAGEREF _Toc242272596 \h </w:instrText>
        </w:r>
        <w:r>
          <w:rPr>
            <w:noProof/>
            <w:webHidden/>
          </w:rPr>
        </w:r>
        <w:r>
          <w:rPr>
            <w:noProof/>
            <w:webHidden/>
          </w:rPr>
          <w:fldChar w:fldCharType="separate"/>
        </w:r>
        <w:r>
          <w:rPr>
            <w:noProof/>
            <w:webHidden/>
          </w:rPr>
          <w:t>224</w:t>
        </w:r>
        <w:r>
          <w:rPr>
            <w:noProof/>
            <w:webHidden/>
          </w:rPr>
          <w:fldChar w:fldCharType="end"/>
        </w:r>
      </w:hyperlink>
    </w:p>
    <w:p w14:paraId="1374CB75" w14:textId="77777777" w:rsidR="002D26DD" w:rsidRDefault="002D26DD" w:rsidP="002D26DD">
      <w:pPr>
        <w:pStyle w:val="TOC2"/>
        <w:tabs>
          <w:tab w:val="right" w:leader="dot" w:pos="10456"/>
        </w:tabs>
        <w:rPr>
          <w:rFonts w:eastAsiaTheme="minorEastAsia"/>
          <w:noProof/>
          <w:lang w:eastAsia="en-GB"/>
        </w:rPr>
      </w:pPr>
      <w:hyperlink w:anchor="_Toc242272597" w:history="1">
        <w:r w:rsidRPr="006F7572">
          <w:rPr>
            <w:rStyle w:val="Hyperlink"/>
            <w:noProof/>
          </w:rPr>
          <w:t>12.5.9: LTH Supply — Conviction &amp; Distribution Dashboard</w:t>
        </w:r>
        <w:r>
          <w:rPr>
            <w:noProof/>
            <w:webHidden/>
          </w:rPr>
          <w:tab/>
        </w:r>
        <w:r>
          <w:rPr>
            <w:noProof/>
            <w:webHidden/>
          </w:rPr>
          <w:fldChar w:fldCharType="begin"/>
        </w:r>
        <w:r>
          <w:rPr>
            <w:noProof/>
            <w:webHidden/>
          </w:rPr>
          <w:instrText xml:space="preserve"> PAGEREF _Toc242272597 \h </w:instrText>
        </w:r>
        <w:r>
          <w:rPr>
            <w:noProof/>
            <w:webHidden/>
          </w:rPr>
        </w:r>
        <w:r>
          <w:rPr>
            <w:noProof/>
            <w:webHidden/>
          </w:rPr>
          <w:fldChar w:fldCharType="separate"/>
        </w:r>
        <w:r>
          <w:rPr>
            <w:noProof/>
            <w:webHidden/>
          </w:rPr>
          <w:t>228</w:t>
        </w:r>
        <w:r>
          <w:rPr>
            <w:noProof/>
            <w:webHidden/>
          </w:rPr>
          <w:fldChar w:fldCharType="end"/>
        </w:r>
      </w:hyperlink>
    </w:p>
    <w:p w14:paraId="02AE0313" w14:textId="77777777" w:rsidR="002D26DD" w:rsidRDefault="002D26DD" w:rsidP="002D26DD">
      <w:pPr>
        <w:pStyle w:val="TOC2"/>
        <w:tabs>
          <w:tab w:val="right" w:leader="dot" w:pos="10456"/>
        </w:tabs>
        <w:rPr>
          <w:rFonts w:eastAsiaTheme="minorEastAsia"/>
          <w:noProof/>
          <w:lang w:eastAsia="en-GB"/>
        </w:rPr>
      </w:pPr>
      <w:hyperlink w:anchor="_Toc242272598" w:history="1">
        <w:r w:rsidRPr="006F7572">
          <w:rPr>
            <w:rStyle w:val="Hyperlink"/>
            <w:noProof/>
          </w:rPr>
          <w:t>12.5.10: STH Supply — Speculative Heat &amp; Stress Dashboard</w:t>
        </w:r>
        <w:r>
          <w:rPr>
            <w:noProof/>
            <w:webHidden/>
          </w:rPr>
          <w:tab/>
        </w:r>
        <w:r>
          <w:rPr>
            <w:noProof/>
            <w:webHidden/>
          </w:rPr>
          <w:fldChar w:fldCharType="begin"/>
        </w:r>
        <w:r>
          <w:rPr>
            <w:noProof/>
            <w:webHidden/>
          </w:rPr>
          <w:instrText xml:space="preserve"> PAGEREF _Toc242272598 \h </w:instrText>
        </w:r>
        <w:r>
          <w:rPr>
            <w:noProof/>
            <w:webHidden/>
          </w:rPr>
        </w:r>
        <w:r>
          <w:rPr>
            <w:noProof/>
            <w:webHidden/>
          </w:rPr>
          <w:fldChar w:fldCharType="separate"/>
        </w:r>
        <w:r>
          <w:rPr>
            <w:noProof/>
            <w:webHidden/>
          </w:rPr>
          <w:t>231</w:t>
        </w:r>
        <w:r>
          <w:rPr>
            <w:noProof/>
            <w:webHidden/>
          </w:rPr>
          <w:fldChar w:fldCharType="end"/>
        </w:r>
      </w:hyperlink>
    </w:p>
    <w:p w14:paraId="68B8B2E3" w14:textId="77777777" w:rsidR="002D26DD" w:rsidRDefault="002D26DD" w:rsidP="002D26DD">
      <w:pPr>
        <w:pStyle w:val="TOC2"/>
        <w:tabs>
          <w:tab w:val="right" w:leader="dot" w:pos="10456"/>
        </w:tabs>
        <w:rPr>
          <w:rFonts w:eastAsiaTheme="minorEastAsia"/>
          <w:noProof/>
          <w:lang w:eastAsia="en-GB"/>
        </w:rPr>
      </w:pPr>
      <w:hyperlink w:anchor="_Toc242272599" w:history="1">
        <w:r w:rsidRPr="006F7572">
          <w:rPr>
            <w:rStyle w:val="Hyperlink"/>
            <w:noProof/>
          </w:rPr>
          <w:t>12.5.11: LTH Realized Price — Strong-Hands Cost Floor Dashboard</w:t>
        </w:r>
        <w:r>
          <w:rPr>
            <w:noProof/>
            <w:webHidden/>
          </w:rPr>
          <w:tab/>
        </w:r>
        <w:r>
          <w:rPr>
            <w:noProof/>
            <w:webHidden/>
          </w:rPr>
          <w:fldChar w:fldCharType="begin"/>
        </w:r>
        <w:r>
          <w:rPr>
            <w:noProof/>
            <w:webHidden/>
          </w:rPr>
          <w:instrText xml:space="preserve"> PAGEREF _Toc242272599 \h </w:instrText>
        </w:r>
        <w:r>
          <w:rPr>
            <w:noProof/>
            <w:webHidden/>
          </w:rPr>
        </w:r>
        <w:r>
          <w:rPr>
            <w:noProof/>
            <w:webHidden/>
          </w:rPr>
          <w:fldChar w:fldCharType="separate"/>
        </w:r>
        <w:r>
          <w:rPr>
            <w:noProof/>
            <w:webHidden/>
          </w:rPr>
          <w:t>235</w:t>
        </w:r>
        <w:r>
          <w:rPr>
            <w:noProof/>
            <w:webHidden/>
          </w:rPr>
          <w:fldChar w:fldCharType="end"/>
        </w:r>
      </w:hyperlink>
    </w:p>
    <w:p w14:paraId="10B39725" w14:textId="77777777" w:rsidR="002D26DD" w:rsidRDefault="002D26DD" w:rsidP="002D26DD">
      <w:pPr>
        <w:pStyle w:val="TOC2"/>
        <w:tabs>
          <w:tab w:val="right" w:leader="dot" w:pos="10456"/>
        </w:tabs>
        <w:rPr>
          <w:rFonts w:eastAsiaTheme="minorEastAsia"/>
          <w:noProof/>
          <w:lang w:eastAsia="en-GB"/>
        </w:rPr>
      </w:pPr>
      <w:hyperlink w:anchor="_Toc242272600" w:history="1">
        <w:r w:rsidRPr="006F7572">
          <w:rPr>
            <w:rStyle w:val="Hyperlink"/>
            <w:noProof/>
          </w:rPr>
          <w:t>12.5.12: STH Realized Price — Hot-Money Cost Stress Dashboard</w:t>
        </w:r>
        <w:r>
          <w:rPr>
            <w:noProof/>
            <w:webHidden/>
          </w:rPr>
          <w:tab/>
        </w:r>
        <w:r>
          <w:rPr>
            <w:noProof/>
            <w:webHidden/>
          </w:rPr>
          <w:fldChar w:fldCharType="begin"/>
        </w:r>
        <w:r>
          <w:rPr>
            <w:noProof/>
            <w:webHidden/>
          </w:rPr>
          <w:instrText xml:space="preserve"> PAGEREF _Toc242272600 \h </w:instrText>
        </w:r>
        <w:r>
          <w:rPr>
            <w:noProof/>
            <w:webHidden/>
          </w:rPr>
        </w:r>
        <w:r>
          <w:rPr>
            <w:noProof/>
            <w:webHidden/>
          </w:rPr>
          <w:fldChar w:fldCharType="separate"/>
        </w:r>
        <w:r>
          <w:rPr>
            <w:noProof/>
            <w:webHidden/>
          </w:rPr>
          <w:t>239</w:t>
        </w:r>
        <w:r>
          <w:rPr>
            <w:noProof/>
            <w:webHidden/>
          </w:rPr>
          <w:fldChar w:fldCharType="end"/>
        </w:r>
      </w:hyperlink>
    </w:p>
    <w:p w14:paraId="54BA2767" w14:textId="77777777" w:rsidR="002D26DD" w:rsidRDefault="002D26DD" w:rsidP="002D26DD">
      <w:pPr>
        <w:pStyle w:val="TOC2"/>
        <w:tabs>
          <w:tab w:val="right" w:leader="dot" w:pos="10456"/>
        </w:tabs>
        <w:rPr>
          <w:rFonts w:eastAsiaTheme="minorEastAsia"/>
          <w:noProof/>
          <w:lang w:eastAsia="en-GB"/>
        </w:rPr>
      </w:pPr>
      <w:hyperlink w:anchor="_Toc242272601" w:history="1">
        <w:r w:rsidRPr="006F7572">
          <w:rPr>
            <w:rStyle w:val="Hyperlink"/>
            <w:noProof/>
          </w:rPr>
          <w:t>12.5.13: NUPL — Sentiment &amp; Unrealised PnL Dashboard</w:t>
        </w:r>
        <w:r>
          <w:rPr>
            <w:noProof/>
            <w:webHidden/>
          </w:rPr>
          <w:tab/>
        </w:r>
        <w:r>
          <w:rPr>
            <w:noProof/>
            <w:webHidden/>
          </w:rPr>
          <w:fldChar w:fldCharType="begin"/>
        </w:r>
        <w:r>
          <w:rPr>
            <w:noProof/>
            <w:webHidden/>
          </w:rPr>
          <w:instrText xml:space="preserve"> PAGEREF _Toc242272601 \h </w:instrText>
        </w:r>
        <w:r>
          <w:rPr>
            <w:noProof/>
            <w:webHidden/>
          </w:rPr>
        </w:r>
        <w:r>
          <w:rPr>
            <w:noProof/>
            <w:webHidden/>
          </w:rPr>
          <w:fldChar w:fldCharType="separate"/>
        </w:r>
        <w:r>
          <w:rPr>
            <w:noProof/>
            <w:webHidden/>
          </w:rPr>
          <w:t>243</w:t>
        </w:r>
        <w:r>
          <w:rPr>
            <w:noProof/>
            <w:webHidden/>
          </w:rPr>
          <w:fldChar w:fldCharType="end"/>
        </w:r>
      </w:hyperlink>
    </w:p>
    <w:p w14:paraId="048686C5" w14:textId="77777777" w:rsidR="002D26DD" w:rsidRDefault="002D26DD" w:rsidP="002D26DD">
      <w:pPr>
        <w:pStyle w:val="TOC2"/>
        <w:tabs>
          <w:tab w:val="right" w:leader="dot" w:pos="10456"/>
        </w:tabs>
        <w:rPr>
          <w:rFonts w:eastAsiaTheme="minorEastAsia"/>
          <w:noProof/>
          <w:lang w:eastAsia="en-GB"/>
        </w:rPr>
      </w:pPr>
      <w:hyperlink w:anchor="_Toc242272602" w:history="1">
        <w:r w:rsidRPr="006F7572">
          <w:rPr>
            <w:rStyle w:val="Hyperlink"/>
            <w:noProof/>
          </w:rPr>
          <w:t>12.5.14: Age Band Supply — Maturity &amp; Conviction Dashboard</w:t>
        </w:r>
        <w:r>
          <w:rPr>
            <w:noProof/>
            <w:webHidden/>
          </w:rPr>
          <w:tab/>
        </w:r>
        <w:r>
          <w:rPr>
            <w:noProof/>
            <w:webHidden/>
          </w:rPr>
          <w:fldChar w:fldCharType="begin"/>
        </w:r>
        <w:r>
          <w:rPr>
            <w:noProof/>
            <w:webHidden/>
          </w:rPr>
          <w:instrText xml:space="preserve"> PAGEREF _Toc242272602 \h </w:instrText>
        </w:r>
        <w:r>
          <w:rPr>
            <w:noProof/>
            <w:webHidden/>
          </w:rPr>
        </w:r>
        <w:r>
          <w:rPr>
            <w:noProof/>
            <w:webHidden/>
          </w:rPr>
          <w:fldChar w:fldCharType="separate"/>
        </w:r>
        <w:r>
          <w:rPr>
            <w:noProof/>
            <w:webHidden/>
          </w:rPr>
          <w:t>247</w:t>
        </w:r>
        <w:r>
          <w:rPr>
            <w:noProof/>
            <w:webHidden/>
          </w:rPr>
          <w:fldChar w:fldCharType="end"/>
        </w:r>
      </w:hyperlink>
    </w:p>
    <w:p w14:paraId="37ECD9B5" w14:textId="77777777" w:rsidR="002D26DD" w:rsidRDefault="002D26DD" w:rsidP="002D26DD">
      <w:pPr>
        <w:pStyle w:val="TOC2"/>
        <w:tabs>
          <w:tab w:val="right" w:leader="dot" w:pos="10456"/>
        </w:tabs>
        <w:rPr>
          <w:rFonts w:eastAsiaTheme="minorEastAsia"/>
          <w:noProof/>
          <w:lang w:eastAsia="en-GB"/>
        </w:rPr>
      </w:pPr>
      <w:hyperlink w:anchor="_Toc242272603" w:history="1">
        <w:r w:rsidRPr="006F7572">
          <w:rPr>
            <w:rStyle w:val="Hyperlink"/>
            <w:noProof/>
          </w:rPr>
          <w:t>12.1.15: HODL Waves — Live UTXO Age Composition Dashboard</w:t>
        </w:r>
        <w:r>
          <w:rPr>
            <w:noProof/>
            <w:webHidden/>
          </w:rPr>
          <w:tab/>
        </w:r>
        <w:r>
          <w:rPr>
            <w:noProof/>
            <w:webHidden/>
          </w:rPr>
          <w:fldChar w:fldCharType="begin"/>
        </w:r>
        <w:r>
          <w:rPr>
            <w:noProof/>
            <w:webHidden/>
          </w:rPr>
          <w:instrText xml:space="preserve"> PAGEREF _Toc242272603 \h </w:instrText>
        </w:r>
        <w:r>
          <w:rPr>
            <w:noProof/>
            <w:webHidden/>
          </w:rPr>
        </w:r>
        <w:r>
          <w:rPr>
            <w:noProof/>
            <w:webHidden/>
          </w:rPr>
          <w:fldChar w:fldCharType="separate"/>
        </w:r>
        <w:r>
          <w:rPr>
            <w:noProof/>
            <w:webHidden/>
          </w:rPr>
          <w:t>250</w:t>
        </w:r>
        <w:r>
          <w:rPr>
            <w:noProof/>
            <w:webHidden/>
          </w:rPr>
          <w:fldChar w:fldCharType="end"/>
        </w:r>
      </w:hyperlink>
    </w:p>
    <w:p w14:paraId="1468B9B1" w14:textId="77777777" w:rsidR="002D26DD" w:rsidRDefault="002D26DD" w:rsidP="002D26DD">
      <w:pPr>
        <w:pStyle w:val="TOC2"/>
        <w:tabs>
          <w:tab w:val="right" w:leader="dot" w:pos="10456"/>
        </w:tabs>
        <w:rPr>
          <w:rFonts w:eastAsiaTheme="minorEastAsia"/>
          <w:noProof/>
          <w:lang w:eastAsia="en-GB"/>
        </w:rPr>
      </w:pPr>
      <w:hyperlink w:anchor="_Toc242272604" w:history="1">
        <w:r w:rsidRPr="006F7572">
          <w:rPr>
            <w:rStyle w:val="Hyperlink"/>
            <w:noProof/>
          </w:rPr>
          <w:t>12.1.16: HODL Waves — Absolute Live UTXO BTC by Age</w:t>
        </w:r>
        <w:r>
          <w:rPr>
            <w:noProof/>
            <w:webHidden/>
          </w:rPr>
          <w:tab/>
        </w:r>
        <w:r>
          <w:rPr>
            <w:noProof/>
            <w:webHidden/>
          </w:rPr>
          <w:fldChar w:fldCharType="begin"/>
        </w:r>
        <w:r>
          <w:rPr>
            <w:noProof/>
            <w:webHidden/>
          </w:rPr>
          <w:instrText xml:space="preserve"> PAGEREF _Toc242272604 \h </w:instrText>
        </w:r>
        <w:r>
          <w:rPr>
            <w:noProof/>
            <w:webHidden/>
          </w:rPr>
        </w:r>
        <w:r>
          <w:rPr>
            <w:noProof/>
            <w:webHidden/>
          </w:rPr>
          <w:fldChar w:fldCharType="separate"/>
        </w:r>
        <w:r>
          <w:rPr>
            <w:noProof/>
            <w:webHidden/>
          </w:rPr>
          <w:t>255</w:t>
        </w:r>
        <w:r>
          <w:rPr>
            <w:noProof/>
            <w:webHidden/>
          </w:rPr>
          <w:fldChar w:fldCharType="end"/>
        </w:r>
      </w:hyperlink>
    </w:p>
    <w:p w14:paraId="10A872FA" w14:textId="77777777" w:rsidR="002D26DD" w:rsidRDefault="002D26DD" w:rsidP="002D26DD">
      <w:pPr>
        <w:pStyle w:val="TOC2"/>
        <w:tabs>
          <w:tab w:val="right" w:leader="dot" w:pos="10456"/>
        </w:tabs>
        <w:rPr>
          <w:rFonts w:eastAsiaTheme="minorEastAsia"/>
          <w:noProof/>
          <w:lang w:eastAsia="en-GB"/>
        </w:rPr>
      </w:pPr>
      <w:hyperlink w:anchor="_Toc242272605" w:history="1">
        <w:r w:rsidRPr="006F7572">
          <w:rPr>
            <w:rStyle w:val="Hyperlink"/>
            <w:noProof/>
          </w:rPr>
          <w:t>12.1.17: Cohort Bands — Entity Size Share Dashboard</w:t>
        </w:r>
        <w:r>
          <w:rPr>
            <w:noProof/>
            <w:webHidden/>
          </w:rPr>
          <w:tab/>
        </w:r>
        <w:r>
          <w:rPr>
            <w:noProof/>
            <w:webHidden/>
          </w:rPr>
          <w:fldChar w:fldCharType="begin"/>
        </w:r>
        <w:r>
          <w:rPr>
            <w:noProof/>
            <w:webHidden/>
          </w:rPr>
          <w:instrText xml:space="preserve"> PAGEREF _Toc242272605 \h </w:instrText>
        </w:r>
        <w:r>
          <w:rPr>
            <w:noProof/>
            <w:webHidden/>
          </w:rPr>
        </w:r>
        <w:r>
          <w:rPr>
            <w:noProof/>
            <w:webHidden/>
          </w:rPr>
          <w:fldChar w:fldCharType="separate"/>
        </w:r>
        <w:r>
          <w:rPr>
            <w:noProof/>
            <w:webHidden/>
          </w:rPr>
          <w:t>259</w:t>
        </w:r>
        <w:r>
          <w:rPr>
            <w:noProof/>
            <w:webHidden/>
          </w:rPr>
          <w:fldChar w:fldCharType="end"/>
        </w:r>
      </w:hyperlink>
    </w:p>
    <w:p w14:paraId="294F92B9" w14:textId="77777777" w:rsidR="002D26DD" w:rsidRDefault="002D26DD" w:rsidP="002D26DD">
      <w:pPr>
        <w:pStyle w:val="TOC2"/>
        <w:tabs>
          <w:tab w:val="right" w:leader="dot" w:pos="10456"/>
        </w:tabs>
        <w:rPr>
          <w:rFonts w:eastAsiaTheme="minorEastAsia"/>
          <w:noProof/>
          <w:lang w:eastAsia="en-GB"/>
        </w:rPr>
      </w:pPr>
      <w:hyperlink w:anchor="_Toc242272606" w:history="1">
        <w:r w:rsidRPr="006F7572">
          <w:rPr>
            <w:rStyle w:val="Hyperlink"/>
            <w:noProof/>
          </w:rPr>
          <w:t>12.1.18: Animal Cohorts — Absolute BTC Size-Band Dashboard</w:t>
        </w:r>
        <w:r>
          <w:rPr>
            <w:noProof/>
            <w:webHidden/>
          </w:rPr>
          <w:tab/>
        </w:r>
        <w:r>
          <w:rPr>
            <w:noProof/>
            <w:webHidden/>
          </w:rPr>
          <w:fldChar w:fldCharType="begin"/>
        </w:r>
        <w:r>
          <w:rPr>
            <w:noProof/>
            <w:webHidden/>
          </w:rPr>
          <w:instrText xml:space="preserve"> PAGEREF _Toc242272606 \h </w:instrText>
        </w:r>
        <w:r>
          <w:rPr>
            <w:noProof/>
            <w:webHidden/>
          </w:rPr>
        </w:r>
        <w:r>
          <w:rPr>
            <w:noProof/>
            <w:webHidden/>
          </w:rPr>
          <w:fldChar w:fldCharType="separate"/>
        </w:r>
        <w:r>
          <w:rPr>
            <w:noProof/>
            <w:webHidden/>
          </w:rPr>
          <w:t>262</w:t>
        </w:r>
        <w:r>
          <w:rPr>
            <w:noProof/>
            <w:webHidden/>
          </w:rPr>
          <w:fldChar w:fldCharType="end"/>
        </w:r>
      </w:hyperlink>
    </w:p>
    <w:p w14:paraId="6CBC9BFF" w14:textId="77777777" w:rsidR="002D26DD" w:rsidRDefault="002D26DD" w:rsidP="002D26DD">
      <w:pPr>
        <w:pStyle w:val="TOC2"/>
        <w:tabs>
          <w:tab w:val="right" w:leader="dot" w:pos="10456"/>
        </w:tabs>
        <w:rPr>
          <w:rFonts w:eastAsiaTheme="minorEastAsia"/>
          <w:noProof/>
          <w:lang w:eastAsia="en-GB"/>
        </w:rPr>
      </w:pPr>
      <w:hyperlink w:anchor="_Toc242272607" w:history="1">
        <w:r w:rsidRPr="006F7572">
          <w:rPr>
            <w:rStyle w:val="Hyperlink"/>
            <w:noProof/>
          </w:rPr>
          <w:t>12.1.19: UTXO Entropy — Size-Mix Diversity Dashboard</w:t>
        </w:r>
        <w:r>
          <w:rPr>
            <w:noProof/>
            <w:webHidden/>
          </w:rPr>
          <w:tab/>
        </w:r>
        <w:r>
          <w:rPr>
            <w:noProof/>
            <w:webHidden/>
          </w:rPr>
          <w:fldChar w:fldCharType="begin"/>
        </w:r>
        <w:r>
          <w:rPr>
            <w:noProof/>
            <w:webHidden/>
          </w:rPr>
          <w:instrText xml:space="preserve"> PAGEREF _Toc242272607 \h </w:instrText>
        </w:r>
        <w:r>
          <w:rPr>
            <w:noProof/>
            <w:webHidden/>
          </w:rPr>
        </w:r>
        <w:r>
          <w:rPr>
            <w:noProof/>
            <w:webHidden/>
          </w:rPr>
          <w:fldChar w:fldCharType="separate"/>
        </w:r>
        <w:r>
          <w:rPr>
            <w:noProof/>
            <w:webHidden/>
          </w:rPr>
          <w:t>266</w:t>
        </w:r>
        <w:r>
          <w:rPr>
            <w:noProof/>
            <w:webHidden/>
          </w:rPr>
          <w:fldChar w:fldCharType="end"/>
        </w:r>
      </w:hyperlink>
    </w:p>
    <w:p w14:paraId="1AB968D8" w14:textId="77777777" w:rsidR="002D26DD" w:rsidRDefault="002D26DD" w:rsidP="002D26DD">
      <w:pPr>
        <w:pStyle w:val="TOC2"/>
        <w:tabs>
          <w:tab w:val="right" w:leader="dot" w:pos="10456"/>
        </w:tabs>
        <w:rPr>
          <w:rFonts w:eastAsiaTheme="minorEastAsia"/>
          <w:noProof/>
          <w:lang w:eastAsia="en-GB"/>
        </w:rPr>
      </w:pPr>
      <w:hyperlink w:anchor="_Toc242272608" w:history="1">
        <w:r w:rsidRPr="006F7572">
          <w:rPr>
            <w:rStyle w:val="Hyperlink"/>
            <w:noProof/>
          </w:rPr>
          <w:t>12.1.20: UTXO Fragmentation — Output Structure Dashboard</w:t>
        </w:r>
        <w:r>
          <w:rPr>
            <w:noProof/>
            <w:webHidden/>
          </w:rPr>
          <w:tab/>
        </w:r>
        <w:r>
          <w:rPr>
            <w:noProof/>
            <w:webHidden/>
          </w:rPr>
          <w:fldChar w:fldCharType="begin"/>
        </w:r>
        <w:r>
          <w:rPr>
            <w:noProof/>
            <w:webHidden/>
          </w:rPr>
          <w:instrText xml:space="preserve"> PAGEREF _Toc242272608 \h </w:instrText>
        </w:r>
        <w:r>
          <w:rPr>
            <w:noProof/>
            <w:webHidden/>
          </w:rPr>
        </w:r>
        <w:r>
          <w:rPr>
            <w:noProof/>
            <w:webHidden/>
          </w:rPr>
          <w:fldChar w:fldCharType="separate"/>
        </w:r>
        <w:r>
          <w:rPr>
            <w:noProof/>
            <w:webHidden/>
          </w:rPr>
          <w:t>270</w:t>
        </w:r>
        <w:r>
          <w:rPr>
            <w:noProof/>
            <w:webHidden/>
          </w:rPr>
          <w:fldChar w:fldCharType="end"/>
        </w:r>
      </w:hyperlink>
    </w:p>
    <w:p w14:paraId="55F7ECD3" w14:textId="77777777" w:rsidR="002D26DD" w:rsidRDefault="002D26DD" w:rsidP="002D26DD">
      <w:pPr>
        <w:pStyle w:val="TOC2"/>
        <w:tabs>
          <w:tab w:val="right" w:leader="dot" w:pos="10456"/>
        </w:tabs>
        <w:rPr>
          <w:rFonts w:eastAsiaTheme="minorEastAsia"/>
          <w:noProof/>
          <w:lang w:eastAsia="en-GB"/>
        </w:rPr>
      </w:pPr>
      <w:hyperlink w:anchor="_Toc242272609" w:history="1">
        <w:r w:rsidRPr="006F7572">
          <w:rPr>
            <w:rStyle w:val="Hyperlink"/>
            <w:noProof/>
          </w:rPr>
          <w:t>12.1.21 Coin Maturity Gradient — Age-Tilt Dashboard</w:t>
        </w:r>
        <w:r>
          <w:rPr>
            <w:noProof/>
            <w:webHidden/>
          </w:rPr>
          <w:tab/>
        </w:r>
        <w:r>
          <w:rPr>
            <w:noProof/>
            <w:webHidden/>
          </w:rPr>
          <w:fldChar w:fldCharType="begin"/>
        </w:r>
        <w:r>
          <w:rPr>
            <w:noProof/>
            <w:webHidden/>
          </w:rPr>
          <w:instrText xml:space="preserve"> PAGEREF _Toc242272609 \h </w:instrText>
        </w:r>
        <w:r>
          <w:rPr>
            <w:noProof/>
            <w:webHidden/>
          </w:rPr>
        </w:r>
        <w:r>
          <w:rPr>
            <w:noProof/>
            <w:webHidden/>
          </w:rPr>
          <w:fldChar w:fldCharType="separate"/>
        </w:r>
        <w:r>
          <w:rPr>
            <w:noProof/>
            <w:webHidden/>
          </w:rPr>
          <w:t>274</w:t>
        </w:r>
        <w:r>
          <w:rPr>
            <w:noProof/>
            <w:webHidden/>
          </w:rPr>
          <w:fldChar w:fldCharType="end"/>
        </w:r>
      </w:hyperlink>
    </w:p>
    <w:p w14:paraId="234549FF" w14:textId="77777777" w:rsidR="002D26DD" w:rsidRDefault="002D26DD" w:rsidP="002D26DD">
      <w:pPr>
        <w:pStyle w:val="TOC2"/>
        <w:tabs>
          <w:tab w:val="right" w:leader="dot" w:pos="10456"/>
        </w:tabs>
        <w:rPr>
          <w:rFonts w:eastAsiaTheme="minorEastAsia"/>
          <w:noProof/>
          <w:lang w:eastAsia="en-GB"/>
        </w:rPr>
      </w:pPr>
      <w:hyperlink w:anchor="_Toc242272610" w:history="1">
        <w:r w:rsidRPr="006F7572">
          <w:rPr>
            <w:rStyle w:val="Hyperlink"/>
            <w:noProof/>
          </w:rPr>
          <w:t>12.1.22: UTXO Profit Concentration — Paper-Gain Geography Dashboard</w:t>
        </w:r>
        <w:r>
          <w:rPr>
            <w:noProof/>
            <w:webHidden/>
          </w:rPr>
          <w:tab/>
        </w:r>
        <w:r>
          <w:rPr>
            <w:noProof/>
            <w:webHidden/>
          </w:rPr>
          <w:fldChar w:fldCharType="begin"/>
        </w:r>
        <w:r>
          <w:rPr>
            <w:noProof/>
            <w:webHidden/>
          </w:rPr>
          <w:instrText xml:space="preserve"> PAGEREF _Toc242272610 \h </w:instrText>
        </w:r>
        <w:r>
          <w:rPr>
            <w:noProof/>
            <w:webHidden/>
          </w:rPr>
        </w:r>
        <w:r>
          <w:rPr>
            <w:noProof/>
            <w:webHidden/>
          </w:rPr>
          <w:fldChar w:fldCharType="separate"/>
        </w:r>
        <w:r>
          <w:rPr>
            <w:noProof/>
            <w:webHidden/>
          </w:rPr>
          <w:t>278</w:t>
        </w:r>
        <w:r>
          <w:rPr>
            <w:noProof/>
            <w:webHidden/>
          </w:rPr>
          <w:fldChar w:fldCharType="end"/>
        </w:r>
      </w:hyperlink>
    </w:p>
    <w:p w14:paraId="34349254" w14:textId="77777777" w:rsidR="002D26DD" w:rsidRDefault="002D26DD" w:rsidP="002D26DD">
      <w:pPr>
        <w:pStyle w:val="TOC2"/>
        <w:tabs>
          <w:tab w:val="right" w:leader="dot" w:pos="10456"/>
        </w:tabs>
        <w:rPr>
          <w:rFonts w:eastAsiaTheme="minorEastAsia"/>
          <w:noProof/>
          <w:lang w:eastAsia="en-GB"/>
        </w:rPr>
      </w:pPr>
      <w:hyperlink w:anchor="_Toc242272611" w:history="1">
        <w:r w:rsidRPr="006F7572">
          <w:rPr>
            <w:rStyle w:val="Hyperlink"/>
            <w:noProof/>
          </w:rPr>
          <w:t>12.1.23: Rejuvenation Ratio — STH/LTH Hand-off Dashboard</w:t>
        </w:r>
        <w:r>
          <w:rPr>
            <w:noProof/>
            <w:webHidden/>
          </w:rPr>
          <w:tab/>
        </w:r>
        <w:r>
          <w:rPr>
            <w:noProof/>
            <w:webHidden/>
          </w:rPr>
          <w:fldChar w:fldCharType="begin"/>
        </w:r>
        <w:r>
          <w:rPr>
            <w:noProof/>
            <w:webHidden/>
          </w:rPr>
          <w:instrText xml:space="preserve"> PAGEREF _Toc242272611 \h </w:instrText>
        </w:r>
        <w:r>
          <w:rPr>
            <w:noProof/>
            <w:webHidden/>
          </w:rPr>
        </w:r>
        <w:r>
          <w:rPr>
            <w:noProof/>
            <w:webHidden/>
          </w:rPr>
          <w:fldChar w:fldCharType="separate"/>
        </w:r>
        <w:r>
          <w:rPr>
            <w:noProof/>
            <w:webHidden/>
          </w:rPr>
          <w:t>282</w:t>
        </w:r>
        <w:r>
          <w:rPr>
            <w:noProof/>
            <w:webHidden/>
          </w:rPr>
          <w:fldChar w:fldCharType="end"/>
        </w:r>
      </w:hyperlink>
    </w:p>
    <w:p w14:paraId="5FDE806C" w14:textId="77777777" w:rsidR="002D26DD" w:rsidRDefault="002D26DD" w:rsidP="002D26DD">
      <w:pPr>
        <w:pStyle w:val="TOC2"/>
        <w:tabs>
          <w:tab w:val="right" w:leader="dot" w:pos="10456"/>
        </w:tabs>
        <w:rPr>
          <w:rFonts w:eastAsiaTheme="minorEastAsia"/>
          <w:noProof/>
          <w:lang w:eastAsia="en-GB"/>
        </w:rPr>
      </w:pPr>
      <w:hyperlink w:anchor="_Toc242272612" w:history="1">
        <w:r w:rsidRPr="006F7572">
          <w:rPr>
            <w:rStyle w:val="Hyperlink"/>
            <w:noProof/>
          </w:rPr>
          <w:t>12.1.24: Coin Days Destroyed — Old-Coin Spend Dashboard</w:t>
        </w:r>
        <w:r>
          <w:rPr>
            <w:noProof/>
            <w:webHidden/>
          </w:rPr>
          <w:tab/>
        </w:r>
        <w:r>
          <w:rPr>
            <w:noProof/>
            <w:webHidden/>
          </w:rPr>
          <w:fldChar w:fldCharType="begin"/>
        </w:r>
        <w:r>
          <w:rPr>
            <w:noProof/>
            <w:webHidden/>
          </w:rPr>
          <w:instrText xml:space="preserve"> PAGEREF _Toc242272612 \h </w:instrText>
        </w:r>
        <w:r>
          <w:rPr>
            <w:noProof/>
            <w:webHidden/>
          </w:rPr>
        </w:r>
        <w:r>
          <w:rPr>
            <w:noProof/>
            <w:webHidden/>
          </w:rPr>
          <w:fldChar w:fldCharType="separate"/>
        </w:r>
        <w:r>
          <w:rPr>
            <w:noProof/>
            <w:webHidden/>
          </w:rPr>
          <w:t>285</w:t>
        </w:r>
        <w:r>
          <w:rPr>
            <w:noProof/>
            <w:webHidden/>
          </w:rPr>
          <w:fldChar w:fldCharType="end"/>
        </w:r>
      </w:hyperlink>
    </w:p>
    <w:p w14:paraId="75F19C41" w14:textId="77777777" w:rsidR="002D26DD" w:rsidRDefault="002D26DD" w:rsidP="002D26DD">
      <w:pPr>
        <w:pStyle w:val="TOC2"/>
        <w:tabs>
          <w:tab w:val="right" w:leader="dot" w:pos="10456"/>
        </w:tabs>
        <w:rPr>
          <w:rFonts w:eastAsiaTheme="minorEastAsia"/>
          <w:noProof/>
          <w:lang w:eastAsia="en-GB"/>
        </w:rPr>
      </w:pPr>
      <w:hyperlink w:anchor="_Toc242272613" w:history="1">
        <w:r w:rsidRPr="006F7572">
          <w:rPr>
            <w:rStyle w:val="Hyperlink"/>
            <w:noProof/>
          </w:rPr>
          <w:t>12.1.25: Dormancy — Average Spent-Coin Age &amp; Wake-Up Dashboard</w:t>
        </w:r>
        <w:r>
          <w:rPr>
            <w:noProof/>
            <w:webHidden/>
          </w:rPr>
          <w:tab/>
        </w:r>
        <w:r>
          <w:rPr>
            <w:noProof/>
            <w:webHidden/>
          </w:rPr>
          <w:fldChar w:fldCharType="begin"/>
        </w:r>
        <w:r>
          <w:rPr>
            <w:noProof/>
            <w:webHidden/>
          </w:rPr>
          <w:instrText xml:space="preserve"> PAGEREF _Toc242272613 \h </w:instrText>
        </w:r>
        <w:r>
          <w:rPr>
            <w:noProof/>
            <w:webHidden/>
          </w:rPr>
        </w:r>
        <w:r>
          <w:rPr>
            <w:noProof/>
            <w:webHidden/>
          </w:rPr>
          <w:fldChar w:fldCharType="separate"/>
        </w:r>
        <w:r>
          <w:rPr>
            <w:noProof/>
            <w:webHidden/>
          </w:rPr>
          <w:t>289</w:t>
        </w:r>
        <w:r>
          <w:rPr>
            <w:noProof/>
            <w:webHidden/>
          </w:rPr>
          <w:fldChar w:fldCharType="end"/>
        </w:r>
      </w:hyperlink>
    </w:p>
    <w:p w14:paraId="51044E77" w14:textId="77777777" w:rsidR="002D26DD" w:rsidRDefault="002D26DD" w:rsidP="002D26DD">
      <w:pPr>
        <w:pStyle w:val="TOC2"/>
        <w:tabs>
          <w:tab w:val="right" w:leader="dot" w:pos="10456"/>
        </w:tabs>
        <w:rPr>
          <w:rFonts w:eastAsiaTheme="minorEastAsia"/>
          <w:noProof/>
          <w:lang w:eastAsia="en-GB"/>
        </w:rPr>
      </w:pPr>
      <w:hyperlink w:anchor="_Toc242272614" w:history="1">
        <w:r w:rsidRPr="006F7572">
          <w:rPr>
            <w:rStyle w:val="Hyperlink"/>
            <w:noProof/>
          </w:rPr>
          <w:t>12.1.26: SOPR — Realised Profit/Loss of Spent Coins Dashboard</w:t>
        </w:r>
        <w:r>
          <w:rPr>
            <w:noProof/>
            <w:webHidden/>
          </w:rPr>
          <w:tab/>
        </w:r>
        <w:r>
          <w:rPr>
            <w:noProof/>
            <w:webHidden/>
          </w:rPr>
          <w:fldChar w:fldCharType="begin"/>
        </w:r>
        <w:r>
          <w:rPr>
            <w:noProof/>
            <w:webHidden/>
          </w:rPr>
          <w:instrText xml:space="preserve"> PAGEREF _Toc242272614 \h </w:instrText>
        </w:r>
        <w:r>
          <w:rPr>
            <w:noProof/>
            <w:webHidden/>
          </w:rPr>
        </w:r>
        <w:r>
          <w:rPr>
            <w:noProof/>
            <w:webHidden/>
          </w:rPr>
          <w:fldChar w:fldCharType="separate"/>
        </w:r>
        <w:r>
          <w:rPr>
            <w:noProof/>
            <w:webHidden/>
          </w:rPr>
          <w:t>293</w:t>
        </w:r>
        <w:r>
          <w:rPr>
            <w:noProof/>
            <w:webHidden/>
          </w:rPr>
          <w:fldChar w:fldCharType="end"/>
        </w:r>
      </w:hyperlink>
    </w:p>
    <w:p w14:paraId="2D4317F4" w14:textId="77777777" w:rsidR="002D26DD" w:rsidRDefault="002D26DD" w:rsidP="002D26DD">
      <w:pPr>
        <w:pStyle w:val="TOC2"/>
        <w:tabs>
          <w:tab w:val="right" w:leader="dot" w:pos="10456"/>
        </w:tabs>
        <w:rPr>
          <w:rFonts w:eastAsiaTheme="minorEastAsia"/>
          <w:noProof/>
          <w:lang w:eastAsia="en-GB"/>
        </w:rPr>
      </w:pPr>
      <w:hyperlink w:anchor="_Toc242272615" w:history="1">
        <w:r w:rsidRPr="006F7572">
          <w:rPr>
            <w:rStyle w:val="Hyperlink"/>
            <w:noProof/>
          </w:rPr>
          <w:t>12.1.27: Adjusted SOPR — Filtered Meaningful-Spend Profitability Dashboard</w:t>
        </w:r>
        <w:r>
          <w:rPr>
            <w:noProof/>
            <w:webHidden/>
          </w:rPr>
          <w:tab/>
        </w:r>
        <w:r>
          <w:rPr>
            <w:noProof/>
            <w:webHidden/>
          </w:rPr>
          <w:fldChar w:fldCharType="begin"/>
        </w:r>
        <w:r>
          <w:rPr>
            <w:noProof/>
            <w:webHidden/>
          </w:rPr>
          <w:instrText xml:space="preserve"> PAGEREF _Toc242272615 \h </w:instrText>
        </w:r>
        <w:r>
          <w:rPr>
            <w:noProof/>
            <w:webHidden/>
          </w:rPr>
        </w:r>
        <w:r>
          <w:rPr>
            <w:noProof/>
            <w:webHidden/>
          </w:rPr>
          <w:fldChar w:fldCharType="separate"/>
        </w:r>
        <w:r>
          <w:rPr>
            <w:noProof/>
            <w:webHidden/>
          </w:rPr>
          <w:t>297</w:t>
        </w:r>
        <w:r>
          <w:rPr>
            <w:noProof/>
            <w:webHidden/>
          </w:rPr>
          <w:fldChar w:fldCharType="end"/>
        </w:r>
      </w:hyperlink>
    </w:p>
    <w:p w14:paraId="01FAB4A0" w14:textId="77777777" w:rsidR="002D26DD" w:rsidRDefault="002D26DD" w:rsidP="002D26DD">
      <w:pPr>
        <w:pStyle w:val="TOC2"/>
        <w:tabs>
          <w:tab w:val="right" w:leader="dot" w:pos="10456"/>
        </w:tabs>
        <w:rPr>
          <w:rFonts w:eastAsiaTheme="minorEastAsia"/>
          <w:noProof/>
          <w:lang w:eastAsia="en-GB"/>
        </w:rPr>
      </w:pPr>
      <w:hyperlink w:anchor="_Toc242272616" w:history="1">
        <w:r w:rsidRPr="006F7572">
          <w:rPr>
            <w:rStyle w:val="Hyperlink"/>
            <w:noProof/>
          </w:rPr>
          <w:t>12.1.28 STH SOPR — Short-Term Holder Spend Profitability &amp; Cycle Alignment Dashboard</w:t>
        </w:r>
        <w:r>
          <w:rPr>
            <w:noProof/>
            <w:webHidden/>
          </w:rPr>
          <w:tab/>
        </w:r>
        <w:r>
          <w:rPr>
            <w:noProof/>
            <w:webHidden/>
          </w:rPr>
          <w:fldChar w:fldCharType="begin"/>
        </w:r>
        <w:r>
          <w:rPr>
            <w:noProof/>
            <w:webHidden/>
          </w:rPr>
          <w:instrText xml:space="preserve"> PAGEREF _Toc242272616 \h </w:instrText>
        </w:r>
        <w:r>
          <w:rPr>
            <w:noProof/>
            <w:webHidden/>
          </w:rPr>
        </w:r>
        <w:r>
          <w:rPr>
            <w:noProof/>
            <w:webHidden/>
          </w:rPr>
          <w:fldChar w:fldCharType="separate"/>
        </w:r>
        <w:r>
          <w:rPr>
            <w:noProof/>
            <w:webHidden/>
          </w:rPr>
          <w:t>300</w:t>
        </w:r>
        <w:r>
          <w:rPr>
            <w:noProof/>
            <w:webHidden/>
          </w:rPr>
          <w:fldChar w:fldCharType="end"/>
        </w:r>
      </w:hyperlink>
    </w:p>
    <w:p w14:paraId="09F00E75" w14:textId="77777777" w:rsidR="002D26DD" w:rsidRDefault="002D26DD" w:rsidP="002D26DD">
      <w:pPr>
        <w:pStyle w:val="TOC2"/>
        <w:tabs>
          <w:tab w:val="right" w:leader="dot" w:pos="10456"/>
        </w:tabs>
        <w:rPr>
          <w:rFonts w:eastAsiaTheme="minorEastAsia"/>
          <w:noProof/>
          <w:lang w:eastAsia="en-GB"/>
        </w:rPr>
      </w:pPr>
      <w:hyperlink w:anchor="_Toc242272617" w:history="1">
        <w:r w:rsidRPr="006F7572">
          <w:rPr>
            <w:rStyle w:val="Hyperlink"/>
            <w:noProof/>
          </w:rPr>
          <w:t>12.1.29: LTH SOPR — Long-Term Holder Spend Profitability &amp; Cycle Alignment Dashboard</w:t>
        </w:r>
        <w:r>
          <w:rPr>
            <w:noProof/>
            <w:webHidden/>
          </w:rPr>
          <w:tab/>
        </w:r>
        <w:r>
          <w:rPr>
            <w:noProof/>
            <w:webHidden/>
          </w:rPr>
          <w:fldChar w:fldCharType="begin"/>
        </w:r>
        <w:r>
          <w:rPr>
            <w:noProof/>
            <w:webHidden/>
          </w:rPr>
          <w:instrText xml:space="preserve"> PAGEREF _Toc242272617 \h </w:instrText>
        </w:r>
        <w:r>
          <w:rPr>
            <w:noProof/>
            <w:webHidden/>
          </w:rPr>
        </w:r>
        <w:r>
          <w:rPr>
            <w:noProof/>
            <w:webHidden/>
          </w:rPr>
          <w:fldChar w:fldCharType="separate"/>
        </w:r>
        <w:r>
          <w:rPr>
            <w:noProof/>
            <w:webHidden/>
          </w:rPr>
          <w:t>305</w:t>
        </w:r>
        <w:r>
          <w:rPr>
            <w:noProof/>
            <w:webHidden/>
          </w:rPr>
          <w:fldChar w:fldCharType="end"/>
        </w:r>
      </w:hyperlink>
    </w:p>
    <w:p w14:paraId="5967580D" w14:textId="77777777" w:rsidR="002D26DD" w:rsidRDefault="002D26DD" w:rsidP="002D26DD">
      <w:pPr>
        <w:pStyle w:val="TOC2"/>
        <w:tabs>
          <w:tab w:val="right" w:leader="dot" w:pos="10456"/>
        </w:tabs>
        <w:rPr>
          <w:rFonts w:eastAsiaTheme="minorEastAsia"/>
          <w:noProof/>
          <w:lang w:eastAsia="en-GB"/>
        </w:rPr>
      </w:pPr>
      <w:hyperlink w:anchor="_Toc242272618" w:history="1">
        <w:r w:rsidRPr="006F7572">
          <w:rPr>
            <w:rStyle w:val="Hyperlink"/>
            <w:noProof/>
          </w:rPr>
          <w:t>12.1.30: Whale SOPR — Large-Balance Spend Profitability &amp; Smart-Money Dashboard</w:t>
        </w:r>
        <w:r>
          <w:rPr>
            <w:noProof/>
            <w:webHidden/>
          </w:rPr>
          <w:tab/>
        </w:r>
        <w:r>
          <w:rPr>
            <w:noProof/>
            <w:webHidden/>
          </w:rPr>
          <w:fldChar w:fldCharType="begin"/>
        </w:r>
        <w:r>
          <w:rPr>
            <w:noProof/>
            <w:webHidden/>
          </w:rPr>
          <w:instrText xml:space="preserve"> PAGEREF _Toc242272618 \h </w:instrText>
        </w:r>
        <w:r>
          <w:rPr>
            <w:noProof/>
            <w:webHidden/>
          </w:rPr>
        </w:r>
        <w:r>
          <w:rPr>
            <w:noProof/>
            <w:webHidden/>
          </w:rPr>
          <w:fldChar w:fldCharType="separate"/>
        </w:r>
        <w:r>
          <w:rPr>
            <w:noProof/>
            <w:webHidden/>
          </w:rPr>
          <w:t>309</w:t>
        </w:r>
        <w:r>
          <w:rPr>
            <w:noProof/>
            <w:webHidden/>
          </w:rPr>
          <w:fldChar w:fldCharType="end"/>
        </w:r>
      </w:hyperlink>
    </w:p>
    <w:p w14:paraId="6CA9C85F" w14:textId="77777777" w:rsidR="002D26DD" w:rsidRDefault="002D26DD" w:rsidP="002D26DD">
      <w:pPr>
        <w:pStyle w:val="TOC2"/>
        <w:tabs>
          <w:tab w:val="right" w:leader="dot" w:pos="10456"/>
        </w:tabs>
        <w:rPr>
          <w:rFonts w:eastAsiaTheme="minorEastAsia"/>
          <w:noProof/>
          <w:lang w:eastAsia="en-GB"/>
        </w:rPr>
      </w:pPr>
      <w:hyperlink w:anchor="_Toc242272619" w:history="1">
        <w:r w:rsidRPr="006F7572">
          <w:rPr>
            <w:rStyle w:val="Hyperlink"/>
            <w:noProof/>
          </w:rPr>
          <w:t>12.1.31: Retail SOPR — Smaller-Balance Spend Profitability &amp; Crowd Alignment Dashboard</w:t>
        </w:r>
        <w:r>
          <w:rPr>
            <w:noProof/>
            <w:webHidden/>
          </w:rPr>
          <w:tab/>
        </w:r>
        <w:r>
          <w:rPr>
            <w:noProof/>
            <w:webHidden/>
          </w:rPr>
          <w:fldChar w:fldCharType="begin"/>
        </w:r>
        <w:r>
          <w:rPr>
            <w:noProof/>
            <w:webHidden/>
          </w:rPr>
          <w:instrText xml:space="preserve"> PAGEREF _Toc242272619 \h </w:instrText>
        </w:r>
        <w:r>
          <w:rPr>
            <w:noProof/>
            <w:webHidden/>
          </w:rPr>
        </w:r>
        <w:r>
          <w:rPr>
            <w:noProof/>
            <w:webHidden/>
          </w:rPr>
          <w:fldChar w:fldCharType="separate"/>
        </w:r>
        <w:r>
          <w:rPr>
            <w:noProof/>
            <w:webHidden/>
          </w:rPr>
          <w:t>314</w:t>
        </w:r>
        <w:r>
          <w:rPr>
            <w:noProof/>
            <w:webHidden/>
          </w:rPr>
          <w:fldChar w:fldCharType="end"/>
        </w:r>
      </w:hyperlink>
    </w:p>
    <w:p w14:paraId="4878D760" w14:textId="77777777" w:rsidR="002D26DD" w:rsidRDefault="002D26DD" w:rsidP="002D26DD">
      <w:pPr>
        <w:pStyle w:val="TOC2"/>
        <w:tabs>
          <w:tab w:val="right" w:leader="dot" w:pos="10456"/>
        </w:tabs>
        <w:rPr>
          <w:rFonts w:eastAsiaTheme="minorEastAsia"/>
          <w:noProof/>
          <w:lang w:eastAsia="en-GB"/>
        </w:rPr>
      </w:pPr>
      <w:hyperlink w:anchor="_Toc242272620" w:history="1">
        <w:r w:rsidRPr="006F7572">
          <w:rPr>
            <w:rStyle w:val="Hyperlink"/>
            <w:noProof/>
          </w:rPr>
          <w:t>12.1.32: SOPR Momentum — Spend Profitability Trend &amp; Acceleration Dashboard</w:t>
        </w:r>
        <w:r>
          <w:rPr>
            <w:noProof/>
            <w:webHidden/>
          </w:rPr>
          <w:tab/>
        </w:r>
        <w:r>
          <w:rPr>
            <w:noProof/>
            <w:webHidden/>
          </w:rPr>
          <w:fldChar w:fldCharType="begin"/>
        </w:r>
        <w:r>
          <w:rPr>
            <w:noProof/>
            <w:webHidden/>
          </w:rPr>
          <w:instrText xml:space="preserve"> PAGEREF _Toc242272620 \h </w:instrText>
        </w:r>
        <w:r>
          <w:rPr>
            <w:noProof/>
            <w:webHidden/>
          </w:rPr>
        </w:r>
        <w:r>
          <w:rPr>
            <w:noProof/>
            <w:webHidden/>
          </w:rPr>
          <w:fldChar w:fldCharType="separate"/>
        </w:r>
        <w:r>
          <w:rPr>
            <w:noProof/>
            <w:webHidden/>
          </w:rPr>
          <w:t>319</w:t>
        </w:r>
        <w:r>
          <w:rPr>
            <w:noProof/>
            <w:webHidden/>
          </w:rPr>
          <w:fldChar w:fldCharType="end"/>
        </w:r>
      </w:hyperlink>
    </w:p>
    <w:p w14:paraId="5EEB693F" w14:textId="77777777" w:rsidR="002D26DD" w:rsidRDefault="002D26DD" w:rsidP="002D26DD">
      <w:pPr>
        <w:pStyle w:val="TOC2"/>
        <w:tabs>
          <w:tab w:val="right" w:leader="dot" w:pos="10456"/>
        </w:tabs>
        <w:rPr>
          <w:rFonts w:eastAsiaTheme="minorEastAsia"/>
          <w:noProof/>
          <w:lang w:eastAsia="en-GB"/>
        </w:rPr>
      </w:pPr>
      <w:hyperlink w:anchor="_Toc242272621" w:history="1">
        <w:r w:rsidRPr="006F7572">
          <w:rPr>
            <w:rStyle w:val="Hyperlink"/>
            <w:noProof/>
          </w:rPr>
          <w:t>12.1.33: SOPR Divergence — Spent Profitability Disagreement &amp; Cohort Alignment Dashboard</w:t>
        </w:r>
        <w:r>
          <w:rPr>
            <w:noProof/>
            <w:webHidden/>
          </w:rPr>
          <w:tab/>
        </w:r>
        <w:r>
          <w:rPr>
            <w:noProof/>
            <w:webHidden/>
          </w:rPr>
          <w:fldChar w:fldCharType="begin"/>
        </w:r>
        <w:r>
          <w:rPr>
            <w:noProof/>
            <w:webHidden/>
          </w:rPr>
          <w:instrText xml:space="preserve"> PAGEREF _Toc242272621 \h </w:instrText>
        </w:r>
        <w:r>
          <w:rPr>
            <w:noProof/>
            <w:webHidden/>
          </w:rPr>
        </w:r>
        <w:r>
          <w:rPr>
            <w:noProof/>
            <w:webHidden/>
          </w:rPr>
          <w:fldChar w:fldCharType="separate"/>
        </w:r>
        <w:r>
          <w:rPr>
            <w:noProof/>
            <w:webHidden/>
          </w:rPr>
          <w:t>323</w:t>
        </w:r>
        <w:r>
          <w:rPr>
            <w:noProof/>
            <w:webHidden/>
          </w:rPr>
          <w:fldChar w:fldCharType="end"/>
        </w:r>
      </w:hyperlink>
    </w:p>
    <w:p w14:paraId="08317AE5" w14:textId="77777777" w:rsidR="002D26DD" w:rsidRDefault="002D26DD" w:rsidP="002D26DD">
      <w:pPr>
        <w:pStyle w:val="TOC2"/>
        <w:tabs>
          <w:tab w:val="right" w:leader="dot" w:pos="10456"/>
        </w:tabs>
        <w:rPr>
          <w:rFonts w:eastAsiaTheme="minorEastAsia"/>
          <w:noProof/>
          <w:lang w:eastAsia="en-GB"/>
        </w:rPr>
      </w:pPr>
      <w:hyperlink w:anchor="_Toc242272622" w:history="1">
        <w:r w:rsidRPr="006F7572">
          <w:rPr>
            <w:rStyle w:val="Hyperlink"/>
            <w:noProof/>
          </w:rPr>
          <w:t>12.1.34: SOPR Volatility — Spend Profitability Dispersion &amp; Stability Dashboard</w:t>
        </w:r>
        <w:r>
          <w:rPr>
            <w:noProof/>
            <w:webHidden/>
          </w:rPr>
          <w:tab/>
        </w:r>
        <w:r>
          <w:rPr>
            <w:noProof/>
            <w:webHidden/>
          </w:rPr>
          <w:fldChar w:fldCharType="begin"/>
        </w:r>
        <w:r>
          <w:rPr>
            <w:noProof/>
            <w:webHidden/>
          </w:rPr>
          <w:instrText xml:space="preserve"> PAGEREF _Toc242272622 \h </w:instrText>
        </w:r>
        <w:r>
          <w:rPr>
            <w:noProof/>
            <w:webHidden/>
          </w:rPr>
        </w:r>
        <w:r>
          <w:rPr>
            <w:noProof/>
            <w:webHidden/>
          </w:rPr>
          <w:fldChar w:fldCharType="separate"/>
        </w:r>
        <w:r>
          <w:rPr>
            <w:noProof/>
            <w:webHidden/>
          </w:rPr>
          <w:t>328</w:t>
        </w:r>
        <w:r>
          <w:rPr>
            <w:noProof/>
            <w:webHidden/>
          </w:rPr>
          <w:fldChar w:fldCharType="end"/>
        </w:r>
      </w:hyperlink>
    </w:p>
    <w:p w14:paraId="6D4450F8" w14:textId="77777777" w:rsidR="002D26DD" w:rsidRDefault="002D26DD" w:rsidP="002D26DD">
      <w:pPr>
        <w:pStyle w:val="TOC2"/>
        <w:tabs>
          <w:tab w:val="right" w:leader="dot" w:pos="10456"/>
        </w:tabs>
        <w:rPr>
          <w:rFonts w:eastAsiaTheme="minorEastAsia"/>
          <w:noProof/>
          <w:lang w:eastAsia="en-GB"/>
        </w:rPr>
      </w:pPr>
      <w:hyperlink w:anchor="_Toc242272623" w:history="1">
        <w:r w:rsidRPr="006F7572">
          <w:rPr>
            <w:rStyle w:val="Hyperlink"/>
            <w:noProof/>
          </w:rPr>
          <w:t>12.1.35: SOPR Z-Score — Spend Profitability Stretch &amp; Extremity Dashboard</w:t>
        </w:r>
        <w:r>
          <w:rPr>
            <w:noProof/>
            <w:webHidden/>
          </w:rPr>
          <w:tab/>
        </w:r>
        <w:r>
          <w:rPr>
            <w:noProof/>
            <w:webHidden/>
          </w:rPr>
          <w:fldChar w:fldCharType="begin"/>
        </w:r>
        <w:r>
          <w:rPr>
            <w:noProof/>
            <w:webHidden/>
          </w:rPr>
          <w:instrText xml:space="preserve"> PAGEREF _Toc242272623 \h </w:instrText>
        </w:r>
        <w:r>
          <w:rPr>
            <w:noProof/>
            <w:webHidden/>
          </w:rPr>
        </w:r>
        <w:r>
          <w:rPr>
            <w:noProof/>
            <w:webHidden/>
          </w:rPr>
          <w:fldChar w:fldCharType="separate"/>
        </w:r>
        <w:r>
          <w:rPr>
            <w:noProof/>
            <w:webHidden/>
          </w:rPr>
          <w:t>332</w:t>
        </w:r>
        <w:r>
          <w:rPr>
            <w:noProof/>
            <w:webHidden/>
          </w:rPr>
          <w:fldChar w:fldCharType="end"/>
        </w:r>
      </w:hyperlink>
    </w:p>
    <w:p w14:paraId="70E3399E" w14:textId="77777777" w:rsidR="002D26DD" w:rsidRDefault="002D26DD" w:rsidP="002D26DD">
      <w:pPr>
        <w:pStyle w:val="TOC2"/>
        <w:tabs>
          <w:tab w:val="right" w:leader="dot" w:pos="10456"/>
        </w:tabs>
        <w:rPr>
          <w:rFonts w:eastAsiaTheme="minorEastAsia"/>
          <w:noProof/>
          <w:lang w:eastAsia="en-GB"/>
        </w:rPr>
      </w:pPr>
      <w:hyperlink w:anchor="_Toc242272624" w:history="1">
        <w:r w:rsidRPr="006F7572">
          <w:rPr>
            <w:rStyle w:val="Hyperlink"/>
            <w:noProof/>
          </w:rPr>
          <w:t>12.1.36: SOPR Trend Strength — Spend Profitability Persistence &amp; Path Dashboard</w:t>
        </w:r>
        <w:r>
          <w:rPr>
            <w:noProof/>
            <w:webHidden/>
          </w:rPr>
          <w:tab/>
        </w:r>
        <w:r>
          <w:rPr>
            <w:noProof/>
            <w:webHidden/>
          </w:rPr>
          <w:fldChar w:fldCharType="begin"/>
        </w:r>
        <w:r>
          <w:rPr>
            <w:noProof/>
            <w:webHidden/>
          </w:rPr>
          <w:instrText xml:space="preserve"> PAGEREF _Toc242272624 \h </w:instrText>
        </w:r>
        <w:r>
          <w:rPr>
            <w:noProof/>
            <w:webHidden/>
          </w:rPr>
        </w:r>
        <w:r>
          <w:rPr>
            <w:noProof/>
            <w:webHidden/>
          </w:rPr>
          <w:fldChar w:fldCharType="separate"/>
        </w:r>
        <w:r>
          <w:rPr>
            <w:noProof/>
            <w:webHidden/>
          </w:rPr>
          <w:t>337</w:t>
        </w:r>
        <w:r>
          <w:rPr>
            <w:noProof/>
            <w:webHidden/>
          </w:rPr>
          <w:fldChar w:fldCharType="end"/>
        </w:r>
      </w:hyperlink>
    </w:p>
    <w:p w14:paraId="58266898" w14:textId="77777777" w:rsidR="002D26DD" w:rsidRDefault="002D26DD" w:rsidP="002D26DD">
      <w:pPr>
        <w:pStyle w:val="TOC2"/>
        <w:tabs>
          <w:tab w:val="right" w:leader="dot" w:pos="10456"/>
        </w:tabs>
        <w:rPr>
          <w:rFonts w:eastAsiaTheme="minorEastAsia"/>
          <w:noProof/>
          <w:lang w:eastAsia="en-GB"/>
        </w:rPr>
      </w:pPr>
      <w:hyperlink w:anchor="_Toc242272625" w:history="1">
        <w:r w:rsidRPr="006F7572">
          <w:rPr>
            <w:rStyle w:val="Hyperlink"/>
            <w:noProof/>
          </w:rPr>
          <w:t>12.1.37: SOPR Liquidity Pressure — Spend-Side Force &amp; Intensity Dashboard</w:t>
        </w:r>
        <w:r>
          <w:rPr>
            <w:noProof/>
            <w:webHidden/>
          </w:rPr>
          <w:tab/>
        </w:r>
        <w:r>
          <w:rPr>
            <w:noProof/>
            <w:webHidden/>
          </w:rPr>
          <w:fldChar w:fldCharType="begin"/>
        </w:r>
        <w:r>
          <w:rPr>
            <w:noProof/>
            <w:webHidden/>
          </w:rPr>
          <w:instrText xml:space="preserve"> PAGEREF _Toc242272625 \h </w:instrText>
        </w:r>
        <w:r>
          <w:rPr>
            <w:noProof/>
            <w:webHidden/>
          </w:rPr>
        </w:r>
        <w:r>
          <w:rPr>
            <w:noProof/>
            <w:webHidden/>
          </w:rPr>
          <w:fldChar w:fldCharType="separate"/>
        </w:r>
        <w:r>
          <w:rPr>
            <w:noProof/>
            <w:webHidden/>
          </w:rPr>
          <w:t>341</w:t>
        </w:r>
        <w:r>
          <w:rPr>
            <w:noProof/>
            <w:webHidden/>
          </w:rPr>
          <w:fldChar w:fldCharType="end"/>
        </w:r>
      </w:hyperlink>
    </w:p>
    <w:p w14:paraId="54877558" w14:textId="77777777" w:rsidR="002D26DD" w:rsidRDefault="002D26DD" w:rsidP="002D26DD">
      <w:pPr>
        <w:pStyle w:val="TOC2"/>
        <w:tabs>
          <w:tab w:val="right" w:leader="dot" w:pos="10456"/>
        </w:tabs>
        <w:rPr>
          <w:rFonts w:eastAsiaTheme="minorEastAsia"/>
          <w:noProof/>
          <w:lang w:eastAsia="en-GB"/>
        </w:rPr>
      </w:pPr>
      <w:hyperlink w:anchor="_Toc242272626" w:history="1">
        <w:r w:rsidRPr="006F7572">
          <w:rPr>
            <w:rStyle w:val="Hyperlink"/>
            <w:noProof/>
          </w:rPr>
          <w:t>12.1.38: UTXO Velocity Index — Coin Turnover &amp; Activation Regime</w:t>
        </w:r>
        <w:r>
          <w:rPr>
            <w:noProof/>
            <w:webHidden/>
          </w:rPr>
          <w:tab/>
        </w:r>
        <w:r>
          <w:rPr>
            <w:noProof/>
            <w:webHidden/>
          </w:rPr>
          <w:fldChar w:fldCharType="begin"/>
        </w:r>
        <w:r>
          <w:rPr>
            <w:noProof/>
            <w:webHidden/>
          </w:rPr>
          <w:instrText xml:space="preserve"> PAGEREF _Toc242272626 \h </w:instrText>
        </w:r>
        <w:r>
          <w:rPr>
            <w:noProof/>
            <w:webHidden/>
          </w:rPr>
        </w:r>
        <w:r>
          <w:rPr>
            <w:noProof/>
            <w:webHidden/>
          </w:rPr>
          <w:fldChar w:fldCharType="separate"/>
        </w:r>
        <w:r>
          <w:rPr>
            <w:noProof/>
            <w:webHidden/>
          </w:rPr>
          <w:t>346</w:t>
        </w:r>
        <w:r>
          <w:rPr>
            <w:noProof/>
            <w:webHidden/>
          </w:rPr>
          <w:fldChar w:fldCharType="end"/>
        </w:r>
      </w:hyperlink>
    </w:p>
    <w:p w14:paraId="6BADA0E9" w14:textId="77777777" w:rsidR="002D26DD" w:rsidRDefault="002D26DD" w:rsidP="002D26DD">
      <w:pPr>
        <w:pStyle w:val="TOC2"/>
        <w:tabs>
          <w:tab w:val="right" w:leader="dot" w:pos="10456"/>
        </w:tabs>
        <w:rPr>
          <w:rFonts w:eastAsiaTheme="minorEastAsia"/>
          <w:noProof/>
          <w:lang w:eastAsia="en-GB"/>
        </w:rPr>
      </w:pPr>
      <w:hyperlink w:anchor="_Toc242272627" w:history="1">
        <w:r w:rsidRPr="006F7572">
          <w:rPr>
            <w:rStyle w:val="Hyperlink"/>
            <w:noProof/>
          </w:rPr>
          <w:t>12.1.39: UTXO Realized Volatility — Cost-Basis Path Dispersion &amp; Stability Dashboard</w:t>
        </w:r>
        <w:r>
          <w:rPr>
            <w:noProof/>
            <w:webHidden/>
          </w:rPr>
          <w:tab/>
        </w:r>
        <w:r>
          <w:rPr>
            <w:noProof/>
            <w:webHidden/>
          </w:rPr>
          <w:fldChar w:fldCharType="begin"/>
        </w:r>
        <w:r>
          <w:rPr>
            <w:noProof/>
            <w:webHidden/>
          </w:rPr>
          <w:instrText xml:space="preserve"> PAGEREF _Toc242272627 \h </w:instrText>
        </w:r>
        <w:r>
          <w:rPr>
            <w:noProof/>
            <w:webHidden/>
          </w:rPr>
        </w:r>
        <w:r>
          <w:rPr>
            <w:noProof/>
            <w:webHidden/>
          </w:rPr>
          <w:fldChar w:fldCharType="separate"/>
        </w:r>
        <w:r>
          <w:rPr>
            <w:noProof/>
            <w:webHidden/>
          </w:rPr>
          <w:t>350</w:t>
        </w:r>
        <w:r>
          <w:rPr>
            <w:noProof/>
            <w:webHidden/>
          </w:rPr>
          <w:fldChar w:fldCharType="end"/>
        </w:r>
      </w:hyperlink>
    </w:p>
    <w:p w14:paraId="7F02F2B7" w14:textId="77777777" w:rsidR="002D26DD" w:rsidRDefault="002D26DD" w:rsidP="002D26DD">
      <w:pPr>
        <w:pStyle w:val="TOC2"/>
        <w:tabs>
          <w:tab w:val="right" w:leader="dot" w:pos="10456"/>
        </w:tabs>
        <w:rPr>
          <w:rFonts w:eastAsiaTheme="minorEastAsia"/>
          <w:noProof/>
          <w:lang w:eastAsia="en-GB"/>
        </w:rPr>
      </w:pPr>
      <w:hyperlink w:anchor="_Toc242272628" w:history="1">
        <w:r w:rsidRPr="006F7572">
          <w:rPr>
            <w:rStyle w:val="Hyperlink"/>
            <w:noProof/>
          </w:rPr>
          <w:t>12.1.40: Dormant Supply Activation — Old-Coin Wake-Up &amp; Conviction Test Dashboard</w:t>
        </w:r>
        <w:r>
          <w:rPr>
            <w:noProof/>
            <w:webHidden/>
          </w:rPr>
          <w:tab/>
        </w:r>
        <w:r>
          <w:rPr>
            <w:noProof/>
            <w:webHidden/>
          </w:rPr>
          <w:fldChar w:fldCharType="begin"/>
        </w:r>
        <w:r>
          <w:rPr>
            <w:noProof/>
            <w:webHidden/>
          </w:rPr>
          <w:instrText xml:space="preserve"> PAGEREF _Toc242272628 \h </w:instrText>
        </w:r>
        <w:r>
          <w:rPr>
            <w:noProof/>
            <w:webHidden/>
          </w:rPr>
        </w:r>
        <w:r>
          <w:rPr>
            <w:noProof/>
            <w:webHidden/>
          </w:rPr>
          <w:fldChar w:fldCharType="separate"/>
        </w:r>
        <w:r>
          <w:rPr>
            <w:noProof/>
            <w:webHidden/>
          </w:rPr>
          <w:t>354</w:t>
        </w:r>
        <w:r>
          <w:rPr>
            <w:noProof/>
            <w:webHidden/>
          </w:rPr>
          <w:fldChar w:fldCharType="end"/>
        </w:r>
      </w:hyperlink>
    </w:p>
    <w:p w14:paraId="2F266239" w14:textId="77777777" w:rsidR="002D26DD" w:rsidRDefault="002D26DD" w:rsidP="002D26DD">
      <w:pPr>
        <w:pStyle w:val="TOC2"/>
        <w:tabs>
          <w:tab w:val="right" w:leader="dot" w:pos="10456"/>
        </w:tabs>
        <w:rPr>
          <w:rFonts w:eastAsiaTheme="minorEastAsia"/>
          <w:noProof/>
          <w:lang w:eastAsia="en-GB"/>
        </w:rPr>
      </w:pPr>
      <w:hyperlink w:anchor="_Toc242272629" w:history="1">
        <w:r w:rsidRPr="006F7572">
          <w:rPr>
            <w:rStyle w:val="Hyperlink"/>
            <w:noProof/>
          </w:rPr>
          <w:t>12.1.41: UTXO Survival Rate — Holding Persistence &amp; Conviction Dashboard</w:t>
        </w:r>
        <w:r>
          <w:rPr>
            <w:noProof/>
            <w:webHidden/>
          </w:rPr>
          <w:tab/>
        </w:r>
        <w:r>
          <w:rPr>
            <w:noProof/>
            <w:webHidden/>
          </w:rPr>
          <w:fldChar w:fldCharType="begin"/>
        </w:r>
        <w:r>
          <w:rPr>
            <w:noProof/>
            <w:webHidden/>
          </w:rPr>
          <w:instrText xml:space="preserve"> PAGEREF _Toc242272629 \h </w:instrText>
        </w:r>
        <w:r>
          <w:rPr>
            <w:noProof/>
            <w:webHidden/>
          </w:rPr>
        </w:r>
        <w:r>
          <w:rPr>
            <w:noProof/>
            <w:webHidden/>
          </w:rPr>
          <w:fldChar w:fldCharType="separate"/>
        </w:r>
        <w:r>
          <w:rPr>
            <w:noProof/>
            <w:webHidden/>
          </w:rPr>
          <w:t>359</w:t>
        </w:r>
        <w:r>
          <w:rPr>
            <w:noProof/>
            <w:webHidden/>
          </w:rPr>
          <w:fldChar w:fldCharType="end"/>
        </w:r>
      </w:hyperlink>
    </w:p>
    <w:p w14:paraId="6E92F567" w14:textId="77777777" w:rsidR="002D26DD" w:rsidRDefault="002D26DD" w:rsidP="002D26DD">
      <w:pPr>
        <w:pStyle w:val="TOC2"/>
        <w:tabs>
          <w:tab w:val="right" w:leader="dot" w:pos="10456"/>
        </w:tabs>
        <w:rPr>
          <w:rFonts w:eastAsiaTheme="minorEastAsia"/>
          <w:noProof/>
          <w:lang w:eastAsia="en-GB"/>
        </w:rPr>
      </w:pPr>
      <w:hyperlink w:anchor="_Toc242272630" w:history="1">
        <w:r w:rsidRPr="006F7572">
          <w:rPr>
            <w:rStyle w:val="Hyperlink"/>
            <w:noProof/>
          </w:rPr>
          <w:t>12.1.42: Spent Volume Age Bands — Who Is Spending &amp; Structural Flow Dashboard</w:t>
        </w:r>
        <w:r>
          <w:rPr>
            <w:noProof/>
            <w:webHidden/>
          </w:rPr>
          <w:tab/>
        </w:r>
        <w:r>
          <w:rPr>
            <w:noProof/>
            <w:webHidden/>
          </w:rPr>
          <w:fldChar w:fldCharType="begin"/>
        </w:r>
        <w:r>
          <w:rPr>
            <w:noProof/>
            <w:webHidden/>
          </w:rPr>
          <w:instrText xml:space="preserve"> PAGEREF _Toc242272630 \h </w:instrText>
        </w:r>
        <w:r>
          <w:rPr>
            <w:noProof/>
            <w:webHidden/>
          </w:rPr>
        </w:r>
        <w:r>
          <w:rPr>
            <w:noProof/>
            <w:webHidden/>
          </w:rPr>
          <w:fldChar w:fldCharType="separate"/>
        </w:r>
        <w:r>
          <w:rPr>
            <w:noProof/>
            <w:webHidden/>
          </w:rPr>
          <w:t>364</w:t>
        </w:r>
        <w:r>
          <w:rPr>
            <w:noProof/>
            <w:webHidden/>
          </w:rPr>
          <w:fldChar w:fldCharType="end"/>
        </w:r>
      </w:hyperlink>
    </w:p>
    <w:p w14:paraId="16DD6250" w14:textId="77777777" w:rsidR="002D26DD" w:rsidRDefault="002D26DD" w:rsidP="002D26DD">
      <w:pPr>
        <w:pStyle w:val="TOC2"/>
        <w:tabs>
          <w:tab w:val="right" w:leader="dot" w:pos="10456"/>
        </w:tabs>
        <w:rPr>
          <w:rFonts w:eastAsiaTheme="minorEastAsia"/>
          <w:noProof/>
          <w:lang w:eastAsia="en-GB"/>
        </w:rPr>
      </w:pPr>
      <w:hyperlink w:anchor="_Toc242272631" w:history="1">
        <w:r w:rsidRPr="006F7572">
          <w:rPr>
            <w:rStyle w:val="Hyperlink"/>
            <w:noProof/>
          </w:rPr>
          <w:t>12.1.43: Bitcoin Monthly Seasonality — Path, Rank &amp; Regime Dashboard</w:t>
        </w:r>
        <w:r>
          <w:rPr>
            <w:noProof/>
            <w:webHidden/>
          </w:rPr>
          <w:tab/>
        </w:r>
        <w:r>
          <w:rPr>
            <w:noProof/>
            <w:webHidden/>
          </w:rPr>
          <w:fldChar w:fldCharType="begin"/>
        </w:r>
        <w:r>
          <w:rPr>
            <w:noProof/>
            <w:webHidden/>
          </w:rPr>
          <w:instrText xml:space="preserve"> PAGEREF _Toc242272631 \h </w:instrText>
        </w:r>
        <w:r>
          <w:rPr>
            <w:noProof/>
            <w:webHidden/>
          </w:rPr>
        </w:r>
        <w:r>
          <w:rPr>
            <w:noProof/>
            <w:webHidden/>
          </w:rPr>
          <w:fldChar w:fldCharType="separate"/>
        </w:r>
        <w:r>
          <w:rPr>
            <w:noProof/>
            <w:webHidden/>
          </w:rPr>
          <w:t>368</w:t>
        </w:r>
        <w:r>
          <w:rPr>
            <w:noProof/>
            <w:webHidden/>
          </w:rPr>
          <w:fldChar w:fldCharType="end"/>
        </w:r>
      </w:hyperlink>
    </w:p>
    <w:p w14:paraId="46114E22" w14:textId="77777777" w:rsidR="002D26DD" w:rsidRDefault="002D26DD" w:rsidP="002D26DD">
      <w:pPr>
        <w:pStyle w:val="TOC2"/>
        <w:tabs>
          <w:tab w:val="right" w:leader="dot" w:pos="10456"/>
        </w:tabs>
        <w:rPr>
          <w:rFonts w:eastAsiaTheme="minorEastAsia"/>
          <w:noProof/>
          <w:lang w:eastAsia="en-GB"/>
        </w:rPr>
      </w:pPr>
      <w:hyperlink w:anchor="_Toc242272632" w:history="1">
        <w:r w:rsidRPr="006F7572">
          <w:rPr>
            <w:rStyle w:val="Hyperlink"/>
            <w:noProof/>
          </w:rPr>
          <w:t>12.1.44: Bitcoin Calendar-Month Seasonality Profile — Slot Edge &amp; Character</w:t>
        </w:r>
        <w:r>
          <w:rPr>
            <w:noProof/>
            <w:webHidden/>
          </w:rPr>
          <w:tab/>
        </w:r>
        <w:r>
          <w:rPr>
            <w:noProof/>
            <w:webHidden/>
          </w:rPr>
          <w:fldChar w:fldCharType="begin"/>
        </w:r>
        <w:r>
          <w:rPr>
            <w:noProof/>
            <w:webHidden/>
          </w:rPr>
          <w:instrText xml:space="preserve"> PAGEREF _Toc242272632 \h </w:instrText>
        </w:r>
        <w:r>
          <w:rPr>
            <w:noProof/>
            <w:webHidden/>
          </w:rPr>
        </w:r>
        <w:r>
          <w:rPr>
            <w:noProof/>
            <w:webHidden/>
          </w:rPr>
          <w:fldChar w:fldCharType="separate"/>
        </w:r>
        <w:r>
          <w:rPr>
            <w:noProof/>
            <w:webHidden/>
          </w:rPr>
          <w:t>372</w:t>
        </w:r>
        <w:r>
          <w:rPr>
            <w:noProof/>
            <w:webHidden/>
          </w:rPr>
          <w:fldChar w:fldCharType="end"/>
        </w:r>
      </w:hyperlink>
    </w:p>
    <w:p w14:paraId="20EF5B99" w14:textId="77777777" w:rsidR="002D26DD" w:rsidRDefault="002D26DD" w:rsidP="002D26DD">
      <w:pPr>
        <w:pStyle w:val="TOC2"/>
        <w:tabs>
          <w:tab w:val="right" w:leader="dot" w:pos="10456"/>
        </w:tabs>
        <w:rPr>
          <w:rFonts w:eastAsiaTheme="minorEastAsia"/>
          <w:noProof/>
          <w:lang w:eastAsia="en-GB"/>
        </w:rPr>
      </w:pPr>
      <w:hyperlink w:anchor="_Toc242272633" w:history="1">
        <w:r w:rsidRPr="006F7572">
          <w:rPr>
            <w:rStyle w:val="Hyperlink"/>
            <w:noProof/>
          </w:rPr>
          <w:t>12.1.45: Bitcoin Monthly Seasonality — Residual vs Calendar-Slot Norm</w:t>
        </w:r>
        <w:r>
          <w:rPr>
            <w:noProof/>
            <w:webHidden/>
          </w:rPr>
          <w:tab/>
        </w:r>
        <w:r>
          <w:rPr>
            <w:noProof/>
            <w:webHidden/>
          </w:rPr>
          <w:fldChar w:fldCharType="begin"/>
        </w:r>
        <w:r>
          <w:rPr>
            <w:noProof/>
            <w:webHidden/>
          </w:rPr>
          <w:instrText xml:space="preserve"> PAGEREF _Toc242272633 \h </w:instrText>
        </w:r>
        <w:r>
          <w:rPr>
            <w:noProof/>
            <w:webHidden/>
          </w:rPr>
        </w:r>
        <w:r>
          <w:rPr>
            <w:noProof/>
            <w:webHidden/>
          </w:rPr>
          <w:fldChar w:fldCharType="separate"/>
        </w:r>
        <w:r>
          <w:rPr>
            <w:noProof/>
            <w:webHidden/>
          </w:rPr>
          <w:t>376</w:t>
        </w:r>
        <w:r>
          <w:rPr>
            <w:noProof/>
            <w:webHidden/>
          </w:rPr>
          <w:fldChar w:fldCharType="end"/>
        </w:r>
      </w:hyperlink>
    </w:p>
    <w:p w14:paraId="1999CFFB" w14:textId="77777777" w:rsidR="002D26DD" w:rsidRDefault="002D26DD" w:rsidP="002D26DD">
      <w:pPr>
        <w:pStyle w:val="TOC2"/>
        <w:tabs>
          <w:tab w:val="right" w:leader="dot" w:pos="10456"/>
        </w:tabs>
        <w:rPr>
          <w:rFonts w:eastAsiaTheme="minorEastAsia"/>
          <w:noProof/>
          <w:lang w:eastAsia="en-GB"/>
        </w:rPr>
      </w:pPr>
      <w:hyperlink w:anchor="_Toc242272634" w:history="1">
        <w:r w:rsidRPr="006F7572">
          <w:rPr>
            <w:rStyle w:val="Hyperlink"/>
            <w:noProof/>
          </w:rPr>
          <w:t>12.1.46: Bitcoin Monthly Seasonality — Streak, Run &amp; Persistence Regime</w:t>
        </w:r>
        <w:r>
          <w:rPr>
            <w:noProof/>
            <w:webHidden/>
          </w:rPr>
          <w:tab/>
        </w:r>
        <w:r>
          <w:rPr>
            <w:noProof/>
            <w:webHidden/>
          </w:rPr>
          <w:fldChar w:fldCharType="begin"/>
        </w:r>
        <w:r>
          <w:rPr>
            <w:noProof/>
            <w:webHidden/>
          </w:rPr>
          <w:instrText xml:space="preserve"> PAGEREF _Toc242272634 \h </w:instrText>
        </w:r>
        <w:r>
          <w:rPr>
            <w:noProof/>
            <w:webHidden/>
          </w:rPr>
        </w:r>
        <w:r>
          <w:rPr>
            <w:noProof/>
            <w:webHidden/>
          </w:rPr>
          <w:fldChar w:fldCharType="separate"/>
        </w:r>
        <w:r>
          <w:rPr>
            <w:noProof/>
            <w:webHidden/>
          </w:rPr>
          <w:t>380</w:t>
        </w:r>
        <w:r>
          <w:rPr>
            <w:noProof/>
            <w:webHidden/>
          </w:rPr>
          <w:fldChar w:fldCharType="end"/>
        </w:r>
      </w:hyperlink>
    </w:p>
    <w:p w14:paraId="3CCC8A07" w14:textId="77777777" w:rsidR="002D26DD" w:rsidRDefault="002D26DD" w:rsidP="002D26DD">
      <w:pPr>
        <w:pStyle w:val="TOC2"/>
        <w:tabs>
          <w:tab w:val="right" w:leader="dot" w:pos="10456"/>
        </w:tabs>
        <w:rPr>
          <w:rFonts w:eastAsiaTheme="minorEastAsia"/>
          <w:noProof/>
          <w:lang w:eastAsia="en-GB"/>
        </w:rPr>
      </w:pPr>
      <w:hyperlink w:anchor="_Toc242272635" w:history="1">
        <w:r w:rsidRPr="006F7572">
          <w:rPr>
            <w:rStyle w:val="Hyperlink"/>
            <w:noProof/>
          </w:rPr>
          <w:t>12.1.47: Bitcoin Quarterly Seasonality — Path, Composition &amp; Regime</w:t>
        </w:r>
        <w:r>
          <w:rPr>
            <w:noProof/>
            <w:webHidden/>
          </w:rPr>
          <w:tab/>
        </w:r>
        <w:r>
          <w:rPr>
            <w:noProof/>
            <w:webHidden/>
          </w:rPr>
          <w:fldChar w:fldCharType="begin"/>
        </w:r>
        <w:r>
          <w:rPr>
            <w:noProof/>
            <w:webHidden/>
          </w:rPr>
          <w:instrText xml:space="preserve"> PAGEREF _Toc242272635 \h </w:instrText>
        </w:r>
        <w:r>
          <w:rPr>
            <w:noProof/>
            <w:webHidden/>
          </w:rPr>
        </w:r>
        <w:r>
          <w:rPr>
            <w:noProof/>
            <w:webHidden/>
          </w:rPr>
          <w:fldChar w:fldCharType="separate"/>
        </w:r>
        <w:r>
          <w:rPr>
            <w:noProof/>
            <w:webHidden/>
          </w:rPr>
          <w:t>384</w:t>
        </w:r>
        <w:r>
          <w:rPr>
            <w:noProof/>
            <w:webHidden/>
          </w:rPr>
          <w:fldChar w:fldCharType="end"/>
        </w:r>
      </w:hyperlink>
    </w:p>
    <w:p w14:paraId="0DD81114" w14:textId="77777777" w:rsidR="002D26DD" w:rsidRDefault="002D26DD" w:rsidP="002D26DD">
      <w:pPr>
        <w:pStyle w:val="TOC2"/>
        <w:tabs>
          <w:tab w:val="right" w:leader="dot" w:pos="10456"/>
        </w:tabs>
        <w:rPr>
          <w:rFonts w:eastAsiaTheme="minorEastAsia"/>
          <w:noProof/>
          <w:lang w:eastAsia="en-GB"/>
        </w:rPr>
      </w:pPr>
      <w:hyperlink w:anchor="_Toc242272636" w:history="1">
        <w:r w:rsidRPr="006F7572">
          <w:rPr>
            <w:rStyle w:val="Hyperlink"/>
            <w:noProof/>
          </w:rPr>
          <w:t>12.1.48: Bitcoin Half-Year Seasonality — H1/H2 Path, Composition &amp; Regime</w:t>
        </w:r>
        <w:r>
          <w:rPr>
            <w:noProof/>
            <w:webHidden/>
          </w:rPr>
          <w:tab/>
        </w:r>
        <w:r>
          <w:rPr>
            <w:noProof/>
            <w:webHidden/>
          </w:rPr>
          <w:fldChar w:fldCharType="begin"/>
        </w:r>
        <w:r>
          <w:rPr>
            <w:noProof/>
            <w:webHidden/>
          </w:rPr>
          <w:instrText xml:space="preserve"> PAGEREF _Toc242272636 \h </w:instrText>
        </w:r>
        <w:r>
          <w:rPr>
            <w:noProof/>
            <w:webHidden/>
          </w:rPr>
        </w:r>
        <w:r>
          <w:rPr>
            <w:noProof/>
            <w:webHidden/>
          </w:rPr>
          <w:fldChar w:fldCharType="separate"/>
        </w:r>
        <w:r>
          <w:rPr>
            <w:noProof/>
            <w:webHidden/>
          </w:rPr>
          <w:t>388</w:t>
        </w:r>
        <w:r>
          <w:rPr>
            <w:noProof/>
            <w:webHidden/>
          </w:rPr>
          <w:fldChar w:fldCharType="end"/>
        </w:r>
      </w:hyperlink>
    </w:p>
    <w:p w14:paraId="3513DA46" w14:textId="77777777" w:rsidR="002D26DD" w:rsidRDefault="002D26DD" w:rsidP="002D26DD">
      <w:pPr>
        <w:pStyle w:val="TOC2"/>
        <w:tabs>
          <w:tab w:val="right" w:leader="dot" w:pos="10456"/>
        </w:tabs>
        <w:rPr>
          <w:rFonts w:eastAsiaTheme="minorEastAsia"/>
          <w:noProof/>
          <w:lang w:eastAsia="en-GB"/>
        </w:rPr>
      </w:pPr>
      <w:hyperlink w:anchor="_Toc242272637" w:history="1">
        <w:r w:rsidRPr="006F7572">
          <w:rPr>
            <w:rStyle w:val="Hyperlink"/>
            <w:noProof/>
          </w:rPr>
          <w:t>12.1.49: Bitcoin Annual Seasonality — Year Path, Composition &amp; Regime</w:t>
        </w:r>
        <w:r>
          <w:rPr>
            <w:noProof/>
            <w:webHidden/>
          </w:rPr>
          <w:tab/>
        </w:r>
        <w:r>
          <w:rPr>
            <w:noProof/>
            <w:webHidden/>
          </w:rPr>
          <w:fldChar w:fldCharType="begin"/>
        </w:r>
        <w:r>
          <w:rPr>
            <w:noProof/>
            <w:webHidden/>
          </w:rPr>
          <w:instrText xml:space="preserve"> PAGEREF _Toc242272637 \h </w:instrText>
        </w:r>
        <w:r>
          <w:rPr>
            <w:noProof/>
            <w:webHidden/>
          </w:rPr>
        </w:r>
        <w:r>
          <w:rPr>
            <w:noProof/>
            <w:webHidden/>
          </w:rPr>
          <w:fldChar w:fldCharType="separate"/>
        </w:r>
        <w:r>
          <w:rPr>
            <w:noProof/>
            <w:webHidden/>
          </w:rPr>
          <w:t>391</w:t>
        </w:r>
        <w:r>
          <w:rPr>
            <w:noProof/>
            <w:webHidden/>
          </w:rPr>
          <w:fldChar w:fldCharType="end"/>
        </w:r>
      </w:hyperlink>
    </w:p>
    <w:p w14:paraId="55A97723" w14:textId="77777777" w:rsidR="002D26DD" w:rsidRDefault="002D26DD" w:rsidP="002D26DD">
      <w:pPr>
        <w:pStyle w:val="TOC2"/>
        <w:tabs>
          <w:tab w:val="right" w:leader="dot" w:pos="10456"/>
        </w:tabs>
        <w:rPr>
          <w:rFonts w:eastAsiaTheme="minorEastAsia"/>
          <w:noProof/>
          <w:lang w:eastAsia="en-GB"/>
        </w:rPr>
      </w:pPr>
      <w:hyperlink w:anchor="_Toc242272638" w:history="1">
        <w:r w:rsidRPr="006F7572">
          <w:rPr>
            <w:rStyle w:val="Hyperlink"/>
            <w:noProof/>
          </w:rPr>
          <w:t>12.1.50: Bitcoin Monthly Seasonality — Extremes &amp; Tail Events Ledger</w:t>
        </w:r>
        <w:r>
          <w:rPr>
            <w:noProof/>
            <w:webHidden/>
          </w:rPr>
          <w:tab/>
        </w:r>
        <w:r>
          <w:rPr>
            <w:noProof/>
            <w:webHidden/>
          </w:rPr>
          <w:fldChar w:fldCharType="begin"/>
        </w:r>
        <w:r>
          <w:rPr>
            <w:noProof/>
            <w:webHidden/>
          </w:rPr>
          <w:instrText xml:space="preserve"> PAGEREF _Toc242272638 \h </w:instrText>
        </w:r>
        <w:r>
          <w:rPr>
            <w:noProof/>
            <w:webHidden/>
          </w:rPr>
        </w:r>
        <w:r>
          <w:rPr>
            <w:noProof/>
            <w:webHidden/>
          </w:rPr>
          <w:fldChar w:fldCharType="separate"/>
        </w:r>
        <w:r>
          <w:rPr>
            <w:noProof/>
            <w:webHidden/>
          </w:rPr>
          <w:t>395</w:t>
        </w:r>
        <w:r>
          <w:rPr>
            <w:noProof/>
            <w:webHidden/>
          </w:rPr>
          <w:fldChar w:fldCharType="end"/>
        </w:r>
      </w:hyperlink>
    </w:p>
    <w:p w14:paraId="614C4D09" w14:textId="77777777" w:rsidR="002D26DD" w:rsidRDefault="002D26DD" w:rsidP="002D26DD">
      <w:pPr>
        <w:pStyle w:val="TOC2"/>
        <w:tabs>
          <w:tab w:val="right" w:leader="dot" w:pos="10456"/>
        </w:tabs>
        <w:rPr>
          <w:rFonts w:eastAsiaTheme="minorEastAsia"/>
          <w:noProof/>
          <w:lang w:eastAsia="en-GB"/>
        </w:rPr>
      </w:pPr>
      <w:hyperlink w:anchor="_Toc242272639" w:history="1">
        <w:r w:rsidRPr="006F7572">
          <w:rPr>
            <w:rStyle w:val="Hyperlink"/>
            <w:noProof/>
          </w:rPr>
          <w:t>12.1.51: Bitcoin Monthly Seasonality — Range, Volatility &amp; Chop-vs-Trend Regime</w:t>
        </w:r>
        <w:r>
          <w:rPr>
            <w:noProof/>
            <w:webHidden/>
          </w:rPr>
          <w:tab/>
        </w:r>
        <w:r>
          <w:rPr>
            <w:noProof/>
            <w:webHidden/>
          </w:rPr>
          <w:fldChar w:fldCharType="begin"/>
        </w:r>
        <w:r>
          <w:rPr>
            <w:noProof/>
            <w:webHidden/>
          </w:rPr>
          <w:instrText xml:space="preserve"> PAGEREF _Toc242272639 \h </w:instrText>
        </w:r>
        <w:r>
          <w:rPr>
            <w:noProof/>
            <w:webHidden/>
          </w:rPr>
        </w:r>
        <w:r>
          <w:rPr>
            <w:noProof/>
            <w:webHidden/>
          </w:rPr>
          <w:fldChar w:fldCharType="separate"/>
        </w:r>
        <w:r>
          <w:rPr>
            <w:noProof/>
            <w:webHidden/>
          </w:rPr>
          <w:t>399</w:t>
        </w:r>
        <w:r>
          <w:rPr>
            <w:noProof/>
            <w:webHidden/>
          </w:rPr>
          <w:fldChar w:fldCharType="end"/>
        </w:r>
      </w:hyperlink>
    </w:p>
    <w:p w14:paraId="47342B82" w14:textId="77777777" w:rsidR="002D26DD" w:rsidRDefault="002D26DD" w:rsidP="002D26DD">
      <w:pPr>
        <w:pStyle w:val="TOC2"/>
        <w:tabs>
          <w:tab w:val="right" w:leader="dot" w:pos="10456"/>
        </w:tabs>
        <w:rPr>
          <w:rFonts w:eastAsiaTheme="minorEastAsia"/>
          <w:noProof/>
          <w:lang w:eastAsia="en-GB"/>
        </w:rPr>
      </w:pPr>
      <w:hyperlink w:anchor="_Toc242272640" w:history="1">
        <w:r w:rsidRPr="006F7572">
          <w:rPr>
            <w:rStyle w:val="Hyperlink"/>
            <w:noProof/>
          </w:rPr>
          <w:t>12.1.52: Bitcoin Monthly Seasonality — Composite Scoreboard &amp; Playbook</w:t>
        </w:r>
        <w:r>
          <w:rPr>
            <w:noProof/>
            <w:webHidden/>
          </w:rPr>
          <w:tab/>
        </w:r>
        <w:r>
          <w:rPr>
            <w:noProof/>
            <w:webHidden/>
          </w:rPr>
          <w:fldChar w:fldCharType="begin"/>
        </w:r>
        <w:r>
          <w:rPr>
            <w:noProof/>
            <w:webHidden/>
          </w:rPr>
          <w:instrText xml:space="preserve"> PAGEREF _Toc242272640 \h </w:instrText>
        </w:r>
        <w:r>
          <w:rPr>
            <w:noProof/>
            <w:webHidden/>
          </w:rPr>
        </w:r>
        <w:r>
          <w:rPr>
            <w:noProof/>
            <w:webHidden/>
          </w:rPr>
          <w:fldChar w:fldCharType="separate"/>
        </w:r>
        <w:r>
          <w:rPr>
            <w:noProof/>
            <w:webHidden/>
          </w:rPr>
          <w:t>402</w:t>
        </w:r>
        <w:r>
          <w:rPr>
            <w:noProof/>
            <w:webHidden/>
          </w:rPr>
          <w:fldChar w:fldCharType="end"/>
        </w:r>
      </w:hyperlink>
    </w:p>
    <w:p w14:paraId="377600E1" w14:textId="77777777" w:rsidR="002D26DD" w:rsidRDefault="002D26DD" w:rsidP="002D26DD">
      <w:pPr>
        <w:pStyle w:val="TOC2"/>
        <w:tabs>
          <w:tab w:val="right" w:leader="dot" w:pos="10456"/>
        </w:tabs>
        <w:rPr>
          <w:rFonts w:eastAsiaTheme="minorEastAsia"/>
          <w:noProof/>
          <w:lang w:eastAsia="en-GB"/>
        </w:rPr>
      </w:pPr>
      <w:hyperlink w:anchor="_Toc242272641" w:history="1">
        <w:r w:rsidRPr="006F7572">
          <w:rPr>
            <w:rStyle w:val="Hyperlink"/>
            <w:noProof/>
          </w:rPr>
          <w:t>12.1.53: Bitcoin BEAR Markets — Bear Capitulation Intensity</w:t>
        </w:r>
        <w:r>
          <w:rPr>
            <w:noProof/>
            <w:webHidden/>
          </w:rPr>
          <w:tab/>
        </w:r>
        <w:r>
          <w:rPr>
            <w:noProof/>
            <w:webHidden/>
          </w:rPr>
          <w:fldChar w:fldCharType="begin"/>
        </w:r>
        <w:r>
          <w:rPr>
            <w:noProof/>
            <w:webHidden/>
          </w:rPr>
          <w:instrText xml:space="preserve"> PAGEREF _Toc242272641 \h </w:instrText>
        </w:r>
        <w:r>
          <w:rPr>
            <w:noProof/>
            <w:webHidden/>
          </w:rPr>
        </w:r>
        <w:r>
          <w:rPr>
            <w:noProof/>
            <w:webHidden/>
          </w:rPr>
          <w:fldChar w:fldCharType="separate"/>
        </w:r>
        <w:r>
          <w:rPr>
            <w:noProof/>
            <w:webHidden/>
          </w:rPr>
          <w:t>406</w:t>
        </w:r>
        <w:r>
          <w:rPr>
            <w:noProof/>
            <w:webHidden/>
          </w:rPr>
          <w:fldChar w:fldCharType="end"/>
        </w:r>
      </w:hyperlink>
    </w:p>
    <w:p w14:paraId="450C8BBC" w14:textId="77777777" w:rsidR="002D26DD" w:rsidRDefault="002D26DD" w:rsidP="002D26DD">
      <w:pPr>
        <w:pStyle w:val="TOC2"/>
        <w:tabs>
          <w:tab w:val="right" w:leader="dot" w:pos="10456"/>
        </w:tabs>
        <w:rPr>
          <w:rFonts w:eastAsiaTheme="minorEastAsia"/>
          <w:noProof/>
          <w:lang w:eastAsia="en-GB"/>
        </w:rPr>
      </w:pPr>
      <w:hyperlink w:anchor="_Toc242272642" w:history="1">
        <w:r w:rsidRPr="006F7572">
          <w:rPr>
            <w:rStyle w:val="Hyperlink"/>
            <w:noProof/>
          </w:rPr>
          <w:t>12.1.54: Bitcoin BEAR Markets — Dormant Activation &amp; LTH Stress</w:t>
        </w:r>
        <w:r>
          <w:rPr>
            <w:noProof/>
            <w:webHidden/>
          </w:rPr>
          <w:tab/>
        </w:r>
        <w:r>
          <w:rPr>
            <w:noProof/>
            <w:webHidden/>
          </w:rPr>
          <w:fldChar w:fldCharType="begin"/>
        </w:r>
        <w:r>
          <w:rPr>
            <w:noProof/>
            <w:webHidden/>
          </w:rPr>
          <w:instrText xml:space="preserve"> PAGEREF _Toc242272642 \h </w:instrText>
        </w:r>
        <w:r>
          <w:rPr>
            <w:noProof/>
            <w:webHidden/>
          </w:rPr>
        </w:r>
        <w:r>
          <w:rPr>
            <w:noProof/>
            <w:webHidden/>
          </w:rPr>
          <w:fldChar w:fldCharType="separate"/>
        </w:r>
        <w:r>
          <w:rPr>
            <w:noProof/>
            <w:webHidden/>
          </w:rPr>
          <w:t>411</w:t>
        </w:r>
        <w:r>
          <w:rPr>
            <w:noProof/>
            <w:webHidden/>
          </w:rPr>
          <w:fldChar w:fldCharType="end"/>
        </w:r>
      </w:hyperlink>
    </w:p>
    <w:p w14:paraId="0D597687" w14:textId="77777777" w:rsidR="002D26DD" w:rsidRDefault="002D26DD" w:rsidP="002D26DD">
      <w:pPr>
        <w:pStyle w:val="TOC2"/>
        <w:tabs>
          <w:tab w:val="right" w:leader="dot" w:pos="10456"/>
        </w:tabs>
        <w:rPr>
          <w:rFonts w:eastAsiaTheme="minorEastAsia"/>
          <w:noProof/>
          <w:lang w:eastAsia="en-GB"/>
        </w:rPr>
      </w:pPr>
      <w:hyperlink w:anchor="_Toc242272643" w:history="1">
        <w:r w:rsidRPr="006F7572">
          <w:rPr>
            <w:rStyle w:val="Hyperlink"/>
            <w:noProof/>
          </w:rPr>
          <w:t>12.1.55: Bitcoin BEAR Markets — Profitability Collapse &amp; Whale Pressure</w:t>
        </w:r>
        <w:r>
          <w:rPr>
            <w:noProof/>
            <w:webHidden/>
          </w:rPr>
          <w:tab/>
        </w:r>
        <w:r>
          <w:rPr>
            <w:noProof/>
            <w:webHidden/>
          </w:rPr>
          <w:fldChar w:fldCharType="begin"/>
        </w:r>
        <w:r>
          <w:rPr>
            <w:noProof/>
            <w:webHidden/>
          </w:rPr>
          <w:instrText xml:space="preserve"> PAGEREF _Toc242272643 \h </w:instrText>
        </w:r>
        <w:r>
          <w:rPr>
            <w:noProof/>
            <w:webHidden/>
          </w:rPr>
        </w:r>
        <w:r>
          <w:rPr>
            <w:noProof/>
            <w:webHidden/>
          </w:rPr>
          <w:fldChar w:fldCharType="separate"/>
        </w:r>
        <w:r>
          <w:rPr>
            <w:noProof/>
            <w:webHidden/>
          </w:rPr>
          <w:t>413</w:t>
        </w:r>
        <w:r>
          <w:rPr>
            <w:noProof/>
            <w:webHidden/>
          </w:rPr>
          <w:fldChar w:fldCharType="end"/>
        </w:r>
      </w:hyperlink>
    </w:p>
    <w:p w14:paraId="3C24DA9B" w14:textId="77777777" w:rsidR="002D26DD" w:rsidRDefault="002D26DD" w:rsidP="002D26DD">
      <w:pPr>
        <w:pStyle w:val="TOC2"/>
        <w:tabs>
          <w:tab w:val="right" w:leader="dot" w:pos="10456"/>
        </w:tabs>
        <w:rPr>
          <w:rFonts w:eastAsiaTheme="minorEastAsia"/>
          <w:noProof/>
          <w:lang w:eastAsia="en-GB"/>
        </w:rPr>
      </w:pPr>
      <w:hyperlink w:anchor="_Toc242272644" w:history="1">
        <w:r w:rsidRPr="006F7572">
          <w:rPr>
            <w:rStyle w:val="Hyperlink"/>
            <w:noProof/>
          </w:rPr>
          <w:t>12.1.56: Bitcoin BEAR Markets — Volatility Expansion &amp; UTXO Structural Stress</w:t>
        </w:r>
        <w:r>
          <w:rPr>
            <w:noProof/>
            <w:webHidden/>
          </w:rPr>
          <w:tab/>
        </w:r>
        <w:r>
          <w:rPr>
            <w:noProof/>
            <w:webHidden/>
          </w:rPr>
          <w:fldChar w:fldCharType="begin"/>
        </w:r>
        <w:r>
          <w:rPr>
            <w:noProof/>
            <w:webHidden/>
          </w:rPr>
          <w:instrText xml:space="preserve"> PAGEREF _Toc242272644 \h </w:instrText>
        </w:r>
        <w:r>
          <w:rPr>
            <w:noProof/>
            <w:webHidden/>
          </w:rPr>
        </w:r>
        <w:r>
          <w:rPr>
            <w:noProof/>
            <w:webHidden/>
          </w:rPr>
          <w:fldChar w:fldCharType="separate"/>
        </w:r>
        <w:r>
          <w:rPr>
            <w:noProof/>
            <w:webHidden/>
          </w:rPr>
          <w:t>416</w:t>
        </w:r>
        <w:r>
          <w:rPr>
            <w:noProof/>
            <w:webHidden/>
          </w:rPr>
          <w:fldChar w:fldCharType="end"/>
        </w:r>
      </w:hyperlink>
    </w:p>
    <w:p w14:paraId="6CE343AC" w14:textId="77777777" w:rsidR="002D26DD" w:rsidRDefault="002D26DD" w:rsidP="002D26DD">
      <w:pPr>
        <w:pStyle w:val="TOC2"/>
        <w:tabs>
          <w:tab w:val="right" w:leader="dot" w:pos="10456"/>
        </w:tabs>
        <w:rPr>
          <w:rFonts w:eastAsiaTheme="minorEastAsia"/>
          <w:noProof/>
          <w:lang w:eastAsia="en-GB"/>
        </w:rPr>
      </w:pPr>
      <w:hyperlink w:anchor="_Toc242272645" w:history="1">
        <w:r w:rsidRPr="006F7572">
          <w:rPr>
            <w:rStyle w:val="Hyperlink"/>
            <w:noProof/>
          </w:rPr>
          <w:t>12.1.57: Bitcoin BEAR Markets — HODL Compression &amp; Multi-Horizon Survival Stress</w:t>
        </w:r>
        <w:r>
          <w:rPr>
            <w:noProof/>
            <w:webHidden/>
          </w:rPr>
          <w:tab/>
        </w:r>
        <w:r>
          <w:rPr>
            <w:noProof/>
            <w:webHidden/>
          </w:rPr>
          <w:fldChar w:fldCharType="begin"/>
        </w:r>
        <w:r>
          <w:rPr>
            <w:noProof/>
            <w:webHidden/>
          </w:rPr>
          <w:instrText xml:space="preserve"> PAGEREF _Toc242272645 \h </w:instrText>
        </w:r>
        <w:r>
          <w:rPr>
            <w:noProof/>
            <w:webHidden/>
          </w:rPr>
        </w:r>
        <w:r>
          <w:rPr>
            <w:noProof/>
            <w:webHidden/>
          </w:rPr>
          <w:fldChar w:fldCharType="separate"/>
        </w:r>
        <w:r>
          <w:rPr>
            <w:noProof/>
            <w:webHidden/>
          </w:rPr>
          <w:t>419</w:t>
        </w:r>
        <w:r>
          <w:rPr>
            <w:noProof/>
            <w:webHidden/>
          </w:rPr>
          <w:fldChar w:fldCharType="end"/>
        </w:r>
      </w:hyperlink>
    </w:p>
    <w:p w14:paraId="65A815BE" w14:textId="77777777" w:rsidR="002D26DD" w:rsidRDefault="002D26DD" w:rsidP="002D26DD">
      <w:pPr>
        <w:pStyle w:val="TOC2"/>
        <w:tabs>
          <w:tab w:val="right" w:leader="dot" w:pos="10456"/>
        </w:tabs>
        <w:rPr>
          <w:rFonts w:eastAsiaTheme="minorEastAsia"/>
          <w:noProof/>
          <w:lang w:eastAsia="en-GB"/>
        </w:rPr>
      </w:pPr>
      <w:hyperlink w:anchor="_Toc242272646" w:history="1">
        <w:r w:rsidRPr="006F7572">
          <w:rPr>
            <w:rStyle w:val="Hyperlink"/>
            <w:noProof/>
          </w:rPr>
          <w:t>12.1.58: Bitcoin BULL Markets — Profit Expansion &amp; LTH Conviction</w:t>
        </w:r>
        <w:r>
          <w:rPr>
            <w:noProof/>
            <w:webHidden/>
          </w:rPr>
          <w:tab/>
        </w:r>
        <w:r>
          <w:rPr>
            <w:noProof/>
            <w:webHidden/>
          </w:rPr>
          <w:fldChar w:fldCharType="begin"/>
        </w:r>
        <w:r>
          <w:rPr>
            <w:noProof/>
            <w:webHidden/>
          </w:rPr>
          <w:instrText xml:space="preserve"> PAGEREF _Toc242272646 \h </w:instrText>
        </w:r>
        <w:r>
          <w:rPr>
            <w:noProof/>
            <w:webHidden/>
          </w:rPr>
        </w:r>
        <w:r>
          <w:rPr>
            <w:noProof/>
            <w:webHidden/>
          </w:rPr>
          <w:fldChar w:fldCharType="separate"/>
        </w:r>
        <w:r>
          <w:rPr>
            <w:noProof/>
            <w:webHidden/>
          </w:rPr>
          <w:t>423</w:t>
        </w:r>
        <w:r>
          <w:rPr>
            <w:noProof/>
            <w:webHidden/>
          </w:rPr>
          <w:fldChar w:fldCharType="end"/>
        </w:r>
      </w:hyperlink>
    </w:p>
    <w:p w14:paraId="7C570864" w14:textId="77777777" w:rsidR="002D26DD" w:rsidRDefault="002D26DD" w:rsidP="002D26DD">
      <w:pPr>
        <w:pStyle w:val="TOC2"/>
        <w:tabs>
          <w:tab w:val="right" w:leader="dot" w:pos="10456"/>
        </w:tabs>
        <w:rPr>
          <w:rFonts w:eastAsiaTheme="minorEastAsia"/>
          <w:noProof/>
          <w:lang w:eastAsia="en-GB"/>
        </w:rPr>
      </w:pPr>
      <w:hyperlink w:anchor="_Toc242272647" w:history="1">
        <w:r w:rsidRPr="006F7572">
          <w:rPr>
            <w:rStyle w:val="Hyperlink"/>
            <w:noProof/>
          </w:rPr>
          <w:t>12.1.59: Bitcoin BULL Markets — Premium Expansion &amp; Fresh Demand</w:t>
        </w:r>
        <w:r>
          <w:rPr>
            <w:noProof/>
            <w:webHidden/>
          </w:rPr>
          <w:tab/>
        </w:r>
        <w:r>
          <w:rPr>
            <w:noProof/>
            <w:webHidden/>
          </w:rPr>
          <w:fldChar w:fldCharType="begin"/>
        </w:r>
        <w:r>
          <w:rPr>
            <w:noProof/>
            <w:webHidden/>
          </w:rPr>
          <w:instrText xml:space="preserve"> PAGEREF _Toc242272647 \h </w:instrText>
        </w:r>
        <w:r>
          <w:rPr>
            <w:noProof/>
            <w:webHidden/>
          </w:rPr>
        </w:r>
        <w:r>
          <w:rPr>
            <w:noProof/>
            <w:webHidden/>
          </w:rPr>
          <w:fldChar w:fldCharType="separate"/>
        </w:r>
        <w:r>
          <w:rPr>
            <w:noProof/>
            <w:webHidden/>
          </w:rPr>
          <w:t>427</w:t>
        </w:r>
        <w:r>
          <w:rPr>
            <w:noProof/>
            <w:webHidden/>
          </w:rPr>
          <w:fldChar w:fldCharType="end"/>
        </w:r>
      </w:hyperlink>
    </w:p>
    <w:p w14:paraId="31E9D386" w14:textId="77777777" w:rsidR="002D26DD" w:rsidRDefault="002D26DD" w:rsidP="002D26DD">
      <w:pPr>
        <w:pStyle w:val="TOC2"/>
        <w:tabs>
          <w:tab w:val="right" w:leader="dot" w:pos="10456"/>
        </w:tabs>
        <w:rPr>
          <w:rFonts w:eastAsiaTheme="minorEastAsia"/>
          <w:noProof/>
          <w:lang w:eastAsia="en-GB"/>
        </w:rPr>
      </w:pPr>
      <w:hyperlink w:anchor="_Toc242272648" w:history="1">
        <w:r w:rsidRPr="006F7572">
          <w:rPr>
            <w:rStyle w:val="Hyperlink"/>
            <w:noProof/>
          </w:rPr>
          <w:t>12.1.60: Bitcoin BULL Markets — Activity Expansion &amp; STH Leadership</w:t>
        </w:r>
        <w:r>
          <w:rPr>
            <w:noProof/>
            <w:webHidden/>
          </w:rPr>
          <w:tab/>
        </w:r>
        <w:r>
          <w:rPr>
            <w:noProof/>
            <w:webHidden/>
          </w:rPr>
          <w:fldChar w:fldCharType="begin"/>
        </w:r>
        <w:r>
          <w:rPr>
            <w:noProof/>
            <w:webHidden/>
          </w:rPr>
          <w:instrText xml:space="preserve"> PAGEREF _Toc242272648 \h </w:instrText>
        </w:r>
        <w:r>
          <w:rPr>
            <w:noProof/>
            <w:webHidden/>
          </w:rPr>
        </w:r>
        <w:r>
          <w:rPr>
            <w:noProof/>
            <w:webHidden/>
          </w:rPr>
          <w:fldChar w:fldCharType="separate"/>
        </w:r>
        <w:r>
          <w:rPr>
            <w:noProof/>
            <w:webHidden/>
          </w:rPr>
          <w:t>430</w:t>
        </w:r>
        <w:r>
          <w:rPr>
            <w:noProof/>
            <w:webHidden/>
          </w:rPr>
          <w:fldChar w:fldCharType="end"/>
        </w:r>
      </w:hyperlink>
    </w:p>
    <w:p w14:paraId="7264846F" w14:textId="77777777" w:rsidR="002D26DD" w:rsidRDefault="002D26DD" w:rsidP="002D26DD">
      <w:pPr>
        <w:pStyle w:val="TOC2"/>
        <w:tabs>
          <w:tab w:val="right" w:leader="dot" w:pos="10456"/>
        </w:tabs>
        <w:rPr>
          <w:rFonts w:eastAsiaTheme="minorEastAsia"/>
          <w:noProof/>
          <w:lang w:eastAsia="en-GB"/>
        </w:rPr>
      </w:pPr>
      <w:hyperlink w:anchor="_Toc242272649" w:history="1">
        <w:r w:rsidRPr="006F7572">
          <w:rPr>
            <w:rStyle w:val="Hyperlink"/>
            <w:noProof/>
          </w:rPr>
          <w:t>12.1.61: Bitcoin BULL Markets — HODL Expansion &amp; Supply Absorption</w:t>
        </w:r>
        <w:r>
          <w:rPr>
            <w:noProof/>
            <w:webHidden/>
          </w:rPr>
          <w:tab/>
        </w:r>
        <w:r>
          <w:rPr>
            <w:noProof/>
            <w:webHidden/>
          </w:rPr>
          <w:fldChar w:fldCharType="begin"/>
        </w:r>
        <w:r>
          <w:rPr>
            <w:noProof/>
            <w:webHidden/>
          </w:rPr>
          <w:instrText xml:space="preserve"> PAGEREF _Toc242272649 \h </w:instrText>
        </w:r>
        <w:r>
          <w:rPr>
            <w:noProof/>
            <w:webHidden/>
          </w:rPr>
        </w:r>
        <w:r>
          <w:rPr>
            <w:noProof/>
            <w:webHidden/>
          </w:rPr>
          <w:fldChar w:fldCharType="separate"/>
        </w:r>
        <w:r>
          <w:rPr>
            <w:noProof/>
            <w:webHidden/>
          </w:rPr>
          <w:t>434</w:t>
        </w:r>
        <w:r>
          <w:rPr>
            <w:noProof/>
            <w:webHidden/>
          </w:rPr>
          <w:fldChar w:fldCharType="end"/>
        </w:r>
      </w:hyperlink>
    </w:p>
    <w:p w14:paraId="15397E7A" w14:textId="77777777" w:rsidR="002D26DD" w:rsidRDefault="002D26DD" w:rsidP="002D26DD">
      <w:pPr>
        <w:pStyle w:val="TOC2"/>
        <w:tabs>
          <w:tab w:val="right" w:leader="dot" w:pos="10456"/>
        </w:tabs>
        <w:rPr>
          <w:rFonts w:eastAsiaTheme="minorEastAsia"/>
          <w:noProof/>
          <w:lang w:eastAsia="en-GB"/>
        </w:rPr>
      </w:pPr>
      <w:hyperlink w:anchor="_Toc242272650" w:history="1">
        <w:r w:rsidRPr="006F7572">
          <w:rPr>
            <w:rStyle w:val="Hyperlink"/>
            <w:noProof/>
          </w:rPr>
          <w:t>12.1.62: Bitcoin BULL Markets — Peak Conviction &amp; Distribution Restraint</w:t>
        </w:r>
        <w:r>
          <w:rPr>
            <w:noProof/>
            <w:webHidden/>
          </w:rPr>
          <w:tab/>
        </w:r>
        <w:r>
          <w:rPr>
            <w:noProof/>
            <w:webHidden/>
          </w:rPr>
          <w:fldChar w:fldCharType="begin"/>
        </w:r>
        <w:r>
          <w:rPr>
            <w:noProof/>
            <w:webHidden/>
          </w:rPr>
          <w:instrText xml:space="preserve"> PAGEREF _Toc242272650 \h </w:instrText>
        </w:r>
        <w:r>
          <w:rPr>
            <w:noProof/>
            <w:webHidden/>
          </w:rPr>
        </w:r>
        <w:r>
          <w:rPr>
            <w:noProof/>
            <w:webHidden/>
          </w:rPr>
          <w:fldChar w:fldCharType="separate"/>
        </w:r>
        <w:r>
          <w:rPr>
            <w:noProof/>
            <w:webHidden/>
          </w:rPr>
          <w:t>437</w:t>
        </w:r>
        <w:r>
          <w:rPr>
            <w:noProof/>
            <w:webHidden/>
          </w:rPr>
          <w:fldChar w:fldCharType="end"/>
        </w:r>
      </w:hyperlink>
    </w:p>
    <w:p w14:paraId="59B5D461" w14:textId="77777777" w:rsidR="002D26DD" w:rsidRDefault="002D26DD" w:rsidP="002D26DD">
      <w:pPr>
        <w:pStyle w:val="TOC2"/>
        <w:tabs>
          <w:tab w:val="right" w:leader="dot" w:pos="10456"/>
        </w:tabs>
        <w:rPr>
          <w:rFonts w:eastAsiaTheme="minorEastAsia"/>
          <w:noProof/>
          <w:lang w:eastAsia="en-GB"/>
        </w:rPr>
      </w:pPr>
      <w:hyperlink w:anchor="_Toc242272651" w:history="1">
        <w:r w:rsidRPr="006F7572">
          <w:rPr>
            <w:rStyle w:val="Hyperlink"/>
            <w:noProof/>
          </w:rPr>
          <w:t>12.1.63: Bitcoin DISTRIBUTION — Old-Flow Distribution into Strength</w:t>
        </w:r>
        <w:r>
          <w:rPr>
            <w:noProof/>
            <w:webHidden/>
          </w:rPr>
          <w:tab/>
        </w:r>
        <w:r>
          <w:rPr>
            <w:noProof/>
            <w:webHidden/>
          </w:rPr>
          <w:fldChar w:fldCharType="begin"/>
        </w:r>
        <w:r>
          <w:rPr>
            <w:noProof/>
            <w:webHidden/>
          </w:rPr>
          <w:instrText xml:space="preserve"> PAGEREF _Toc242272651 \h </w:instrText>
        </w:r>
        <w:r>
          <w:rPr>
            <w:noProof/>
            <w:webHidden/>
          </w:rPr>
        </w:r>
        <w:r>
          <w:rPr>
            <w:noProof/>
            <w:webHidden/>
          </w:rPr>
          <w:fldChar w:fldCharType="separate"/>
        </w:r>
        <w:r>
          <w:rPr>
            <w:noProof/>
            <w:webHidden/>
          </w:rPr>
          <w:t>441</w:t>
        </w:r>
        <w:r>
          <w:rPr>
            <w:noProof/>
            <w:webHidden/>
          </w:rPr>
          <w:fldChar w:fldCharType="end"/>
        </w:r>
      </w:hyperlink>
    </w:p>
    <w:p w14:paraId="2FA160B6" w14:textId="77777777" w:rsidR="002D26DD" w:rsidRDefault="002D26DD" w:rsidP="002D26DD">
      <w:pPr>
        <w:pStyle w:val="TOC2"/>
        <w:tabs>
          <w:tab w:val="right" w:leader="dot" w:pos="10456"/>
        </w:tabs>
        <w:rPr>
          <w:rFonts w:eastAsiaTheme="minorEastAsia"/>
          <w:noProof/>
          <w:lang w:eastAsia="en-GB"/>
        </w:rPr>
      </w:pPr>
      <w:hyperlink w:anchor="_Toc242272652" w:history="1">
        <w:r w:rsidRPr="006F7572">
          <w:rPr>
            <w:rStyle w:val="Hyperlink"/>
            <w:noProof/>
          </w:rPr>
          <w:t>12.1.64: Bitcoin DISTRIBUTION — LTH Supply Release &amp; HODL Compression</w:t>
        </w:r>
        <w:r>
          <w:rPr>
            <w:noProof/>
            <w:webHidden/>
          </w:rPr>
          <w:tab/>
        </w:r>
        <w:r>
          <w:rPr>
            <w:noProof/>
            <w:webHidden/>
          </w:rPr>
          <w:fldChar w:fldCharType="begin"/>
        </w:r>
        <w:r>
          <w:rPr>
            <w:noProof/>
            <w:webHidden/>
          </w:rPr>
          <w:instrText xml:space="preserve"> PAGEREF _Toc242272652 \h </w:instrText>
        </w:r>
        <w:r>
          <w:rPr>
            <w:noProof/>
            <w:webHidden/>
          </w:rPr>
        </w:r>
        <w:r>
          <w:rPr>
            <w:noProof/>
            <w:webHidden/>
          </w:rPr>
          <w:fldChar w:fldCharType="separate"/>
        </w:r>
        <w:r>
          <w:rPr>
            <w:noProof/>
            <w:webHidden/>
          </w:rPr>
          <w:t>444</w:t>
        </w:r>
        <w:r>
          <w:rPr>
            <w:noProof/>
            <w:webHidden/>
          </w:rPr>
          <w:fldChar w:fldCharType="end"/>
        </w:r>
      </w:hyperlink>
    </w:p>
    <w:p w14:paraId="5D07E6EE" w14:textId="77777777" w:rsidR="002D26DD" w:rsidRDefault="002D26DD" w:rsidP="002D26DD">
      <w:pPr>
        <w:pStyle w:val="TOC2"/>
        <w:tabs>
          <w:tab w:val="right" w:leader="dot" w:pos="10456"/>
        </w:tabs>
        <w:rPr>
          <w:rFonts w:eastAsiaTheme="minorEastAsia"/>
          <w:noProof/>
          <w:lang w:eastAsia="en-GB"/>
        </w:rPr>
      </w:pPr>
      <w:hyperlink w:anchor="_Toc242272653" w:history="1">
        <w:r w:rsidRPr="006F7572">
          <w:rPr>
            <w:rStyle w:val="Hyperlink"/>
            <w:noProof/>
          </w:rPr>
          <w:t>12.1.65: Bitcoin DISTRIBUTION — Whale Distribution &amp; Realized Profit Intensity</w:t>
        </w:r>
        <w:r>
          <w:rPr>
            <w:noProof/>
            <w:webHidden/>
          </w:rPr>
          <w:tab/>
        </w:r>
        <w:r>
          <w:rPr>
            <w:noProof/>
            <w:webHidden/>
          </w:rPr>
          <w:fldChar w:fldCharType="begin"/>
        </w:r>
        <w:r>
          <w:rPr>
            <w:noProof/>
            <w:webHidden/>
          </w:rPr>
          <w:instrText xml:space="preserve"> PAGEREF _Toc242272653 \h </w:instrText>
        </w:r>
        <w:r>
          <w:rPr>
            <w:noProof/>
            <w:webHidden/>
          </w:rPr>
        </w:r>
        <w:r>
          <w:rPr>
            <w:noProof/>
            <w:webHidden/>
          </w:rPr>
          <w:fldChar w:fldCharType="separate"/>
        </w:r>
        <w:r>
          <w:rPr>
            <w:noProof/>
            <w:webHidden/>
          </w:rPr>
          <w:t>448</w:t>
        </w:r>
        <w:r>
          <w:rPr>
            <w:noProof/>
            <w:webHidden/>
          </w:rPr>
          <w:fldChar w:fldCharType="end"/>
        </w:r>
      </w:hyperlink>
    </w:p>
    <w:p w14:paraId="133316E0" w14:textId="77777777" w:rsidR="002D26DD" w:rsidRDefault="002D26DD" w:rsidP="002D26DD">
      <w:pPr>
        <w:pStyle w:val="TOC2"/>
        <w:tabs>
          <w:tab w:val="right" w:leader="dot" w:pos="10456"/>
        </w:tabs>
        <w:rPr>
          <w:rFonts w:eastAsiaTheme="minorEastAsia"/>
          <w:noProof/>
          <w:lang w:eastAsia="en-GB"/>
        </w:rPr>
      </w:pPr>
      <w:hyperlink w:anchor="_Toc242272654" w:history="1">
        <w:r w:rsidRPr="006F7572">
          <w:rPr>
            <w:rStyle w:val="Hyperlink"/>
            <w:noProof/>
          </w:rPr>
          <w:t>12.1.66: Bitcoin DISTRIBUTION — Dormant Activation into Strength</w:t>
        </w:r>
        <w:r>
          <w:rPr>
            <w:noProof/>
            <w:webHidden/>
          </w:rPr>
          <w:tab/>
        </w:r>
        <w:r>
          <w:rPr>
            <w:noProof/>
            <w:webHidden/>
          </w:rPr>
          <w:fldChar w:fldCharType="begin"/>
        </w:r>
        <w:r>
          <w:rPr>
            <w:noProof/>
            <w:webHidden/>
          </w:rPr>
          <w:instrText xml:space="preserve"> PAGEREF _Toc242272654 \h </w:instrText>
        </w:r>
        <w:r>
          <w:rPr>
            <w:noProof/>
            <w:webHidden/>
          </w:rPr>
        </w:r>
        <w:r>
          <w:rPr>
            <w:noProof/>
            <w:webHidden/>
          </w:rPr>
          <w:fldChar w:fldCharType="separate"/>
        </w:r>
        <w:r>
          <w:rPr>
            <w:noProof/>
            <w:webHidden/>
          </w:rPr>
          <w:t>451</w:t>
        </w:r>
        <w:r>
          <w:rPr>
            <w:noProof/>
            <w:webHidden/>
          </w:rPr>
          <w:fldChar w:fldCharType="end"/>
        </w:r>
      </w:hyperlink>
    </w:p>
    <w:p w14:paraId="2A013DC2" w14:textId="77777777" w:rsidR="002D26DD" w:rsidRDefault="002D26DD" w:rsidP="002D26DD">
      <w:pPr>
        <w:pStyle w:val="TOC2"/>
        <w:tabs>
          <w:tab w:val="right" w:leader="dot" w:pos="10456"/>
        </w:tabs>
        <w:rPr>
          <w:rFonts w:eastAsiaTheme="minorEastAsia"/>
          <w:noProof/>
          <w:lang w:eastAsia="en-GB"/>
        </w:rPr>
      </w:pPr>
      <w:hyperlink w:anchor="_Toc242272655" w:history="1">
        <w:r w:rsidRPr="006F7572">
          <w:rPr>
            <w:rStyle w:val="Hyperlink"/>
            <w:noProof/>
          </w:rPr>
          <w:t>12.1.67: Bitcoin DISTRIBUTION — High CDD &amp; Velocity Expansion into Strength</w:t>
        </w:r>
        <w:r>
          <w:rPr>
            <w:noProof/>
            <w:webHidden/>
          </w:rPr>
          <w:tab/>
        </w:r>
        <w:r>
          <w:rPr>
            <w:noProof/>
            <w:webHidden/>
          </w:rPr>
          <w:fldChar w:fldCharType="begin"/>
        </w:r>
        <w:r>
          <w:rPr>
            <w:noProof/>
            <w:webHidden/>
          </w:rPr>
          <w:instrText xml:space="preserve"> PAGEREF _Toc242272655 \h </w:instrText>
        </w:r>
        <w:r>
          <w:rPr>
            <w:noProof/>
            <w:webHidden/>
          </w:rPr>
        </w:r>
        <w:r>
          <w:rPr>
            <w:noProof/>
            <w:webHidden/>
          </w:rPr>
          <w:fldChar w:fldCharType="separate"/>
        </w:r>
        <w:r>
          <w:rPr>
            <w:noProof/>
            <w:webHidden/>
          </w:rPr>
          <w:t>455</w:t>
        </w:r>
        <w:r>
          <w:rPr>
            <w:noProof/>
            <w:webHidden/>
          </w:rPr>
          <w:fldChar w:fldCharType="end"/>
        </w:r>
      </w:hyperlink>
    </w:p>
    <w:p w14:paraId="0CAAFFAA" w14:textId="77777777" w:rsidR="002D26DD" w:rsidRDefault="002D26DD" w:rsidP="002D26DD">
      <w:pPr>
        <w:pStyle w:val="TOC2"/>
        <w:tabs>
          <w:tab w:val="right" w:leader="dot" w:pos="10456"/>
        </w:tabs>
        <w:rPr>
          <w:rFonts w:eastAsiaTheme="minorEastAsia"/>
          <w:noProof/>
          <w:lang w:eastAsia="en-GB"/>
        </w:rPr>
      </w:pPr>
      <w:hyperlink w:anchor="_Toc242272656" w:history="1">
        <w:r w:rsidRPr="006F7572">
          <w:rPr>
            <w:rStyle w:val="Hyperlink"/>
            <w:noProof/>
          </w:rPr>
          <w:t>12.1.68: Bitcoin ACCUMULATION — LTH Absorption into Discount</w:t>
        </w:r>
        <w:r>
          <w:rPr>
            <w:noProof/>
            <w:webHidden/>
          </w:rPr>
          <w:tab/>
        </w:r>
        <w:r>
          <w:rPr>
            <w:noProof/>
            <w:webHidden/>
          </w:rPr>
          <w:fldChar w:fldCharType="begin"/>
        </w:r>
        <w:r>
          <w:rPr>
            <w:noProof/>
            <w:webHidden/>
          </w:rPr>
          <w:instrText xml:space="preserve"> PAGEREF _Toc242272656 \h </w:instrText>
        </w:r>
        <w:r>
          <w:rPr>
            <w:noProof/>
            <w:webHidden/>
          </w:rPr>
        </w:r>
        <w:r>
          <w:rPr>
            <w:noProof/>
            <w:webHidden/>
          </w:rPr>
          <w:fldChar w:fldCharType="separate"/>
        </w:r>
        <w:r>
          <w:rPr>
            <w:noProof/>
            <w:webHidden/>
          </w:rPr>
          <w:t>458</w:t>
        </w:r>
        <w:r>
          <w:rPr>
            <w:noProof/>
            <w:webHidden/>
          </w:rPr>
          <w:fldChar w:fldCharType="end"/>
        </w:r>
      </w:hyperlink>
    </w:p>
    <w:p w14:paraId="171EDB7A" w14:textId="77777777" w:rsidR="002D26DD" w:rsidRDefault="002D26DD" w:rsidP="002D26DD">
      <w:pPr>
        <w:pStyle w:val="TOC2"/>
        <w:tabs>
          <w:tab w:val="right" w:leader="dot" w:pos="10456"/>
        </w:tabs>
        <w:rPr>
          <w:rFonts w:eastAsiaTheme="minorEastAsia"/>
          <w:noProof/>
          <w:lang w:eastAsia="en-GB"/>
        </w:rPr>
      </w:pPr>
      <w:hyperlink w:anchor="_Toc242272657" w:history="1">
        <w:r w:rsidRPr="006F7572">
          <w:rPr>
            <w:rStyle w:val="Hyperlink"/>
            <w:noProof/>
          </w:rPr>
          <w:t>12.1.69: Bitcoin ACCUMULATION — Multi-Year HODL Expansion into Discount</w:t>
        </w:r>
        <w:r>
          <w:rPr>
            <w:noProof/>
            <w:webHidden/>
          </w:rPr>
          <w:tab/>
        </w:r>
        <w:r>
          <w:rPr>
            <w:noProof/>
            <w:webHidden/>
          </w:rPr>
          <w:fldChar w:fldCharType="begin"/>
        </w:r>
        <w:r>
          <w:rPr>
            <w:noProof/>
            <w:webHidden/>
          </w:rPr>
          <w:instrText xml:space="preserve"> PAGEREF _Toc242272657 \h </w:instrText>
        </w:r>
        <w:r>
          <w:rPr>
            <w:noProof/>
            <w:webHidden/>
          </w:rPr>
        </w:r>
        <w:r>
          <w:rPr>
            <w:noProof/>
            <w:webHidden/>
          </w:rPr>
          <w:fldChar w:fldCharType="separate"/>
        </w:r>
        <w:r>
          <w:rPr>
            <w:noProof/>
            <w:webHidden/>
          </w:rPr>
          <w:t>462</w:t>
        </w:r>
        <w:r>
          <w:rPr>
            <w:noProof/>
            <w:webHidden/>
          </w:rPr>
          <w:fldChar w:fldCharType="end"/>
        </w:r>
      </w:hyperlink>
    </w:p>
    <w:p w14:paraId="15D68C13" w14:textId="77777777" w:rsidR="002D26DD" w:rsidRDefault="002D26DD" w:rsidP="002D26DD">
      <w:pPr>
        <w:pStyle w:val="TOC2"/>
        <w:tabs>
          <w:tab w:val="right" w:leader="dot" w:pos="10456"/>
        </w:tabs>
        <w:rPr>
          <w:rFonts w:eastAsiaTheme="minorEastAsia"/>
          <w:noProof/>
          <w:lang w:eastAsia="en-GB"/>
        </w:rPr>
      </w:pPr>
      <w:hyperlink w:anchor="_Toc242272658" w:history="1">
        <w:r w:rsidRPr="006F7572">
          <w:rPr>
            <w:rStyle w:val="Hyperlink"/>
            <w:noProof/>
          </w:rPr>
          <w:t>12.1.70: Bitcoin ACCUMULATION — Quiet Dormancy &amp; High Survival into Discount</w:t>
        </w:r>
        <w:r>
          <w:rPr>
            <w:noProof/>
            <w:webHidden/>
          </w:rPr>
          <w:tab/>
        </w:r>
        <w:r>
          <w:rPr>
            <w:noProof/>
            <w:webHidden/>
          </w:rPr>
          <w:fldChar w:fldCharType="begin"/>
        </w:r>
        <w:r>
          <w:rPr>
            <w:noProof/>
            <w:webHidden/>
          </w:rPr>
          <w:instrText xml:space="preserve"> PAGEREF _Toc242272658 \h </w:instrText>
        </w:r>
        <w:r>
          <w:rPr>
            <w:noProof/>
            <w:webHidden/>
          </w:rPr>
        </w:r>
        <w:r>
          <w:rPr>
            <w:noProof/>
            <w:webHidden/>
          </w:rPr>
          <w:fldChar w:fldCharType="separate"/>
        </w:r>
        <w:r>
          <w:rPr>
            <w:noProof/>
            <w:webHidden/>
          </w:rPr>
          <w:t>465</w:t>
        </w:r>
        <w:r>
          <w:rPr>
            <w:noProof/>
            <w:webHidden/>
          </w:rPr>
          <w:fldChar w:fldCharType="end"/>
        </w:r>
      </w:hyperlink>
    </w:p>
    <w:p w14:paraId="62C86395" w14:textId="77777777" w:rsidR="002D26DD" w:rsidRDefault="002D26DD" w:rsidP="002D26DD">
      <w:pPr>
        <w:pStyle w:val="TOC2"/>
        <w:tabs>
          <w:tab w:val="right" w:leader="dot" w:pos="10456"/>
        </w:tabs>
        <w:rPr>
          <w:rFonts w:eastAsiaTheme="minorEastAsia"/>
          <w:noProof/>
          <w:lang w:eastAsia="en-GB"/>
        </w:rPr>
      </w:pPr>
      <w:hyperlink w:anchor="_Toc242272659" w:history="1">
        <w:r w:rsidRPr="006F7572">
          <w:rPr>
            <w:rStyle w:val="Hyperlink"/>
            <w:noProof/>
          </w:rPr>
          <w:t>12.1.71: Bitcoin ACCUMULATION — Fresh Demand Dominance into Discount</w:t>
        </w:r>
        <w:r>
          <w:rPr>
            <w:noProof/>
            <w:webHidden/>
          </w:rPr>
          <w:tab/>
        </w:r>
        <w:r>
          <w:rPr>
            <w:noProof/>
            <w:webHidden/>
          </w:rPr>
          <w:fldChar w:fldCharType="begin"/>
        </w:r>
        <w:r>
          <w:rPr>
            <w:noProof/>
            <w:webHidden/>
          </w:rPr>
          <w:instrText xml:space="preserve"> PAGEREF _Toc242272659 \h </w:instrText>
        </w:r>
        <w:r>
          <w:rPr>
            <w:noProof/>
            <w:webHidden/>
          </w:rPr>
        </w:r>
        <w:r>
          <w:rPr>
            <w:noProof/>
            <w:webHidden/>
          </w:rPr>
          <w:fldChar w:fldCharType="separate"/>
        </w:r>
        <w:r>
          <w:rPr>
            <w:noProof/>
            <w:webHidden/>
          </w:rPr>
          <w:t>469</w:t>
        </w:r>
        <w:r>
          <w:rPr>
            <w:noProof/>
            <w:webHidden/>
          </w:rPr>
          <w:fldChar w:fldCharType="end"/>
        </w:r>
      </w:hyperlink>
    </w:p>
    <w:p w14:paraId="3CA12B30" w14:textId="77777777" w:rsidR="002D26DD" w:rsidRDefault="002D26DD" w:rsidP="002D26DD">
      <w:pPr>
        <w:pStyle w:val="TOC2"/>
        <w:tabs>
          <w:tab w:val="right" w:leader="dot" w:pos="10456"/>
        </w:tabs>
        <w:rPr>
          <w:rFonts w:eastAsiaTheme="minorEastAsia"/>
          <w:noProof/>
          <w:lang w:eastAsia="en-GB"/>
        </w:rPr>
      </w:pPr>
      <w:hyperlink w:anchor="_Toc242272660" w:history="1">
        <w:r w:rsidRPr="006F7572">
          <w:rPr>
            <w:rStyle w:val="Hyperlink"/>
            <w:noProof/>
          </w:rPr>
          <w:t>12.1.72: Bitcoin ACCUMULATION — Low CDD &amp; Quiet Structure into Discount</w:t>
        </w:r>
        <w:r>
          <w:rPr>
            <w:noProof/>
            <w:webHidden/>
          </w:rPr>
          <w:tab/>
        </w:r>
        <w:r>
          <w:rPr>
            <w:noProof/>
            <w:webHidden/>
          </w:rPr>
          <w:fldChar w:fldCharType="begin"/>
        </w:r>
        <w:r>
          <w:rPr>
            <w:noProof/>
            <w:webHidden/>
          </w:rPr>
          <w:instrText xml:space="preserve"> PAGEREF _Toc242272660 \h </w:instrText>
        </w:r>
        <w:r>
          <w:rPr>
            <w:noProof/>
            <w:webHidden/>
          </w:rPr>
        </w:r>
        <w:r>
          <w:rPr>
            <w:noProof/>
            <w:webHidden/>
          </w:rPr>
          <w:fldChar w:fldCharType="separate"/>
        </w:r>
        <w:r>
          <w:rPr>
            <w:noProof/>
            <w:webHidden/>
          </w:rPr>
          <w:t>473</w:t>
        </w:r>
        <w:r>
          <w:rPr>
            <w:noProof/>
            <w:webHidden/>
          </w:rPr>
          <w:fldChar w:fldCharType="end"/>
        </w:r>
      </w:hyperlink>
    </w:p>
    <w:p w14:paraId="0E02A509" w14:textId="77777777" w:rsidR="002D26DD" w:rsidRDefault="002D26DD" w:rsidP="002D26DD">
      <w:pPr>
        <w:pStyle w:val="TOC2"/>
        <w:tabs>
          <w:tab w:val="right" w:leader="dot" w:pos="10456"/>
        </w:tabs>
        <w:rPr>
          <w:rFonts w:eastAsiaTheme="minorEastAsia"/>
          <w:noProof/>
          <w:lang w:eastAsia="en-GB"/>
        </w:rPr>
      </w:pPr>
      <w:hyperlink w:anchor="_Toc242272661" w:history="1">
        <w:r w:rsidRPr="006F7572">
          <w:rPr>
            <w:rStyle w:val="Hyperlink"/>
            <w:noProof/>
          </w:rPr>
          <w:t>12.1.73: MINING ECONOMICS – HASHPRICE Profitability &amp; Stress Dashboard</w:t>
        </w:r>
        <w:r>
          <w:rPr>
            <w:noProof/>
            <w:webHidden/>
          </w:rPr>
          <w:tab/>
        </w:r>
        <w:r>
          <w:rPr>
            <w:noProof/>
            <w:webHidden/>
          </w:rPr>
          <w:fldChar w:fldCharType="begin"/>
        </w:r>
        <w:r>
          <w:rPr>
            <w:noProof/>
            <w:webHidden/>
          </w:rPr>
          <w:instrText xml:space="preserve"> PAGEREF _Toc242272661 \h </w:instrText>
        </w:r>
        <w:r>
          <w:rPr>
            <w:noProof/>
            <w:webHidden/>
          </w:rPr>
        </w:r>
        <w:r>
          <w:rPr>
            <w:noProof/>
            <w:webHidden/>
          </w:rPr>
          <w:fldChar w:fldCharType="separate"/>
        </w:r>
        <w:r>
          <w:rPr>
            <w:noProof/>
            <w:webHidden/>
          </w:rPr>
          <w:t>476</w:t>
        </w:r>
        <w:r>
          <w:rPr>
            <w:noProof/>
            <w:webHidden/>
          </w:rPr>
          <w:fldChar w:fldCharType="end"/>
        </w:r>
      </w:hyperlink>
    </w:p>
    <w:p w14:paraId="16820085" w14:textId="77777777" w:rsidR="002D26DD" w:rsidRDefault="002D26DD" w:rsidP="002D26DD">
      <w:pPr>
        <w:pStyle w:val="TOC2"/>
        <w:tabs>
          <w:tab w:val="right" w:leader="dot" w:pos="10456"/>
        </w:tabs>
        <w:rPr>
          <w:rFonts w:eastAsiaTheme="minorEastAsia"/>
          <w:noProof/>
          <w:lang w:eastAsia="en-GB"/>
        </w:rPr>
      </w:pPr>
      <w:hyperlink w:anchor="_Toc242272662" w:history="1">
        <w:r w:rsidRPr="006F7572">
          <w:rPr>
            <w:rStyle w:val="Hyperlink"/>
            <w:noProof/>
          </w:rPr>
          <w:t>12.1.74: MINING ECONOMICS – Puell Multiple &amp; Miner Capitulation / Euphoria Regime Map</w:t>
        </w:r>
        <w:r>
          <w:rPr>
            <w:noProof/>
            <w:webHidden/>
          </w:rPr>
          <w:tab/>
        </w:r>
        <w:r>
          <w:rPr>
            <w:noProof/>
            <w:webHidden/>
          </w:rPr>
          <w:fldChar w:fldCharType="begin"/>
        </w:r>
        <w:r>
          <w:rPr>
            <w:noProof/>
            <w:webHidden/>
          </w:rPr>
          <w:instrText xml:space="preserve"> PAGEREF _Toc242272662 \h </w:instrText>
        </w:r>
        <w:r>
          <w:rPr>
            <w:noProof/>
            <w:webHidden/>
          </w:rPr>
        </w:r>
        <w:r>
          <w:rPr>
            <w:noProof/>
            <w:webHidden/>
          </w:rPr>
          <w:fldChar w:fldCharType="separate"/>
        </w:r>
        <w:r>
          <w:rPr>
            <w:noProof/>
            <w:webHidden/>
          </w:rPr>
          <w:t>483</w:t>
        </w:r>
        <w:r>
          <w:rPr>
            <w:noProof/>
            <w:webHidden/>
          </w:rPr>
          <w:fldChar w:fldCharType="end"/>
        </w:r>
      </w:hyperlink>
    </w:p>
    <w:p w14:paraId="145AB547" w14:textId="77777777" w:rsidR="002D26DD" w:rsidRDefault="002D26DD" w:rsidP="002D26DD">
      <w:pPr>
        <w:pStyle w:val="TOC2"/>
        <w:tabs>
          <w:tab w:val="right" w:leader="dot" w:pos="10456"/>
        </w:tabs>
        <w:rPr>
          <w:rFonts w:eastAsiaTheme="minorEastAsia"/>
          <w:noProof/>
          <w:lang w:eastAsia="en-GB"/>
        </w:rPr>
      </w:pPr>
      <w:hyperlink w:anchor="_Toc242272663" w:history="1">
        <w:r w:rsidRPr="006F7572">
          <w:rPr>
            <w:rStyle w:val="Hyperlink"/>
            <w:noProof/>
          </w:rPr>
          <w:t>12.1.75: MINING ECONOMICS – Hashrate &amp; Difficulty Stress Monitor</w:t>
        </w:r>
        <w:r>
          <w:rPr>
            <w:noProof/>
            <w:webHidden/>
          </w:rPr>
          <w:tab/>
        </w:r>
        <w:r>
          <w:rPr>
            <w:noProof/>
            <w:webHidden/>
          </w:rPr>
          <w:fldChar w:fldCharType="begin"/>
        </w:r>
        <w:r>
          <w:rPr>
            <w:noProof/>
            <w:webHidden/>
          </w:rPr>
          <w:instrText xml:space="preserve"> PAGEREF _Toc242272663 \h </w:instrText>
        </w:r>
        <w:r>
          <w:rPr>
            <w:noProof/>
            <w:webHidden/>
          </w:rPr>
        </w:r>
        <w:r>
          <w:rPr>
            <w:noProof/>
            <w:webHidden/>
          </w:rPr>
          <w:fldChar w:fldCharType="separate"/>
        </w:r>
        <w:r>
          <w:rPr>
            <w:noProof/>
            <w:webHidden/>
          </w:rPr>
          <w:t>488</w:t>
        </w:r>
        <w:r>
          <w:rPr>
            <w:noProof/>
            <w:webHidden/>
          </w:rPr>
          <w:fldChar w:fldCharType="end"/>
        </w:r>
      </w:hyperlink>
    </w:p>
    <w:p w14:paraId="76E918CA" w14:textId="77777777" w:rsidR="002D26DD" w:rsidRDefault="002D26DD" w:rsidP="002D26DD">
      <w:pPr>
        <w:pStyle w:val="TOC2"/>
        <w:tabs>
          <w:tab w:val="right" w:leader="dot" w:pos="10456"/>
        </w:tabs>
        <w:rPr>
          <w:rFonts w:eastAsiaTheme="minorEastAsia"/>
          <w:noProof/>
          <w:lang w:eastAsia="en-GB"/>
        </w:rPr>
      </w:pPr>
      <w:hyperlink w:anchor="_Toc242272664" w:history="1">
        <w:r w:rsidRPr="006F7572">
          <w:rPr>
            <w:rStyle w:val="Hyperlink"/>
            <w:noProof/>
          </w:rPr>
          <w:t>12.1.76: MINING ECONOMICS – Miner Revenue &amp; Issuance Value Suite</w:t>
        </w:r>
        <w:r>
          <w:rPr>
            <w:noProof/>
            <w:webHidden/>
          </w:rPr>
          <w:tab/>
        </w:r>
        <w:r>
          <w:rPr>
            <w:noProof/>
            <w:webHidden/>
          </w:rPr>
          <w:fldChar w:fldCharType="begin"/>
        </w:r>
        <w:r>
          <w:rPr>
            <w:noProof/>
            <w:webHidden/>
          </w:rPr>
          <w:instrText xml:space="preserve"> PAGEREF _Toc242272664 \h </w:instrText>
        </w:r>
        <w:r>
          <w:rPr>
            <w:noProof/>
            <w:webHidden/>
          </w:rPr>
        </w:r>
        <w:r>
          <w:rPr>
            <w:noProof/>
            <w:webHidden/>
          </w:rPr>
          <w:fldChar w:fldCharType="separate"/>
        </w:r>
        <w:r>
          <w:rPr>
            <w:noProof/>
            <w:webHidden/>
          </w:rPr>
          <w:t>495</w:t>
        </w:r>
        <w:r>
          <w:rPr>
            <w:noProof/>
            <w:webHidden/>
          </w:rPr>
          <w:fldChar w:fldCharType="end"/>
        </w:r>
      </w:hyperlink>
    </w:p>
    <w:p w14:paraId="6768FFD5" w14:textId="77777777" w:rsidR="002D26DD" w:rsidRDefault="002D26DD" w:rsidP="002D26DD">
      <w:pPr>
        <w:pStyle w:val="TOC2"/>
        <w:tabs>
          <w:tab w:val="right" w:leader="dot" w:pos="10456"/>
        </w:tabs>
        <w:rPr>
          <w:rFonts w:eastAsiaTheme="minorEastAsia"/>
          <w:noProof/>
          <w:lang w:eastAsia="en-GB"/>
        </w:rPr>
      </w:pPr>
      <w:hyperlink w:anchor="_Toc242272665" w:history="1">
        <w:r w:rsidRPr="006F7572">
          <w:rPr>
            <w:rStyle w:val="Hyperlink"/>
            <w:noProof/>
          </w:rPr>
          <w:t>12.1.77: MINING ECONOMICS – Halving Epoch Mining Economics Context</w:t>
        </w:r>
        <w:r>
          <w:rPr>
            <w:noProof/>
            <w:webHidden/>
          </w:rPr>
          <w:tab/>
        </w:r>
        <w:r>
          <w:rPr>
            <w:noProof/>
            <w:webHidden/>
          </w:rPr>
          <w:fldChar w:fldCharType="begin"/>
        </w:r>
        <w:r>
          <w:rPr>
            <w:noProof/>
            <w:webHidden/>
          </w:rPr>
          <w:instrText xml:space="preserve"> PAGEREF _Toc242272665 \h </w:instrText>
        </w:r>
        <w:r>
          <w:rPr>
            <w:noProof/>
            <w:webHidden/>
          </w:rPr>
        </w:r>
        <w:r>
          <w:rPr>
            <w:noProof/>
            <w:webHidden/>
          </w:rPr>
          <w:fldChar w:fldCharType="separate"/>
        </w:r>
        <w:r>
          <w:rPr>
            <w:noProof/>
            <w:webHidden/>
          </w:rPr>
          <w:t>500</w:t>
        </w:r>
        <w:r>
          <w:rPr>
            <w:noProof/>
            <w:webHidden/>
          </w:rPr>
          <w:fldChar w:fldCharType="end"/>
        </w:r>
      </w:hyperlink>
    </w:p>
    <w:p w14:paraId="422B715C" w14:textId="77777777" w:rsidR="002D26DD" w:rsidRDefault="002D26DD" w:rsidP="002D26DD">
      <w:pPr>
        <w:pStyle w:val="TOC2"/>
        <w:tabs>
          <w:tab w:val="right" w:leader="dot" w:pos="10456"/>
        </w:tabs>
        <w:rPr>
          <w:rFonts w:eastAsiaTheme="minorEastAsia"/>
          <w:noProof/>
          <w:lang w:eastAsia="en-GB"/>
        </w:rPr>
      </w:pPr>
      <w:hyperlink w:anchor="_Toc242272666" w:history="1">
        <w:r w:rsidRPr="006F7572">
          <w:rPr>
            <w:rStyle w:val="Hyperlink"/>
            <w:noProof/>
          </w:rPr>
          <w:t>12.1.78: MINING ECONOMICS – Moving Averages &amp; Crosses Mining Confirmation Board</w:t>
        </w:r>
        <w:r>
          <w:rPr>
            <w:noProof/>
            <w:webHidden/>
          </w:rPr>
          <w:tab/>
        </w:r>
        <w:r>
          <w:rPr>
            <w:noProof/>
            <w:webHidden/>
          </w:rPr>
          <w:fldChar w:fldCharType="begin"/>
        </w:r>
        <w:r>
          <w:rPr>
            <w:noProof/>
            <w:webHidden/>
          </w:rPr>
          <w:instrText xml:space="preserve"> PAGEREF _Toc242272666 \h </w:instrText>
        </w:r>
        <w:r>
          <w:rPr>
            <w:noProof/>
            <w:webHidden/>
          </w:rPr>
        </w:r>
        <w:r>
          <w:rPr>
            <w:noProof/>
            <w:webHidden/>
          </w:rPr>
          <w:fldChar w:fldCharType="separate"/>
        </w:r>
        <w:r>
          <w:rPr>
            <w:noProof/>
            <w:webHidden/>
          </w:rPr>
          <w:t>500</w:t>
        </w:r>
        <w:r>
          <w:rPr>
            <w:noProof/>
            <w:webHidden/>
          </w:rPr>
          <w:fldChar w:fldCharType="end"/>
        </w:r>
      </w:hyperlink>
    </w:p>
    <w:p w14:paraId="17A8AE3E" w14:textId="77777777" w:rsidR="002D26DD" w:rsidRDefault="002D26DD" w:rsidP="002D26DD">
      <w:pPr>
        <w:pStyle w:val="TOC2"/>
        <w:tabs>
          <w:tab w:val="right" w:leader="dot" w:pos="10456"/>
        </w:tabs>
        <w:rPr>
          <w:rFonts w:eastAsiaTheme="minorEastAsia"/>
          <w:noProof/>
          <w:lang w:eastAsia="en-GB"/>
        </w:rPr>
      </w:pPr>
      <w:hyperlink w:anchor="_Toc242272667" w:history="1">
        <w:r w:rsidRPr="006F7572">
          <w:rPr>
            <w:rStyle w:val="Hyperlink"/>
            <w:noProof/>
          </w:rPr>
          <w:t>12.1.79: MINING ECONOMICS – Relative Strength Index</w:t>
        </w:r>
        <w:r>
          <w:rPr>
            <w:noProof/>
            <w:webHidden/>
          </w:rPr>
          <w:tab/>
        </w:r>
        <w:r>
          <w:rPr>
            <w:noProof/>
            <w:webHidden/>
          </w:rPr>
          <w:fldChar w:fldCharType="begin"/>
        </w:r>
        <w:r>
          <w:rPr>
            <w:noProof/>
            <w:webHidden/>
          </w:rPr>
          <w:instrText xml:space="preserve"> PAGEREF _Toc242272667 \h </w:instrText>
        </w:r>
        <w:r>
          <w:rPr>
            <w:noProof/>
            <w:webHidden/>
          </w:rPr>
        </w:r>
        <w:r>
          <w:rPr>
            <w:noProof/>
            <w:webHidden/>
          </w:rPr>
          <w:fldChar w:fldCharType="separate"/>
        </w:r>
        <w:r>
          <w:rPr>
            <w:noProof/>
            <w:webHidden/>
          </w:rPr>
          <w:t>507</w:t>
        </w:r>
        <w:r>
          <w:rPr>
            <w:noProof/>
            <w:webHidden/>
          </w:rPr>
          <w:fldChar w:fldCharType="end"/>
        </w:r>
      </w:hyperlink>
    </w:p>
    <w:p w14:paraId="3D312F81" w14:textId="77777777" w:rsidR="002D26DD" w:rsidRDefault="002D26DD" w:rsidP="002D26DD">
      <w:pPr>
        <w:pStyle w:val="TOC2"/>
        <w:tabs>
          <w:tab w:val="right" w:leader="dot" w:pos="10456"/>
        </w:tabs>
        <w:rPr>
          <w:rFonts w:eastAsiaTheme="minorEastAsia"/>
          <w:noProof/>
          <w:lang w:eastAsia="en-GB"/>
        </w:rPr>
      </w:pPr>
      <w:hyperlink w:anchor="_Toc242272668" w:history="1">
        <w:r w:rsidRPr="006F7572">
          <w:rPr>
            <w:rStyle w:val="Hyperlink"/>
            <w:noProof/>
          </w:rPr>
          <w:t>12.1.80: MINING ECONOMICS – Bollinger Bands &amp; Hashprice Volatility Context</w:t>
        </w:r>
        <w:r>
          <w:rPr>
            <w:noProof/>
            <w:webHidden/>
          </w:rPr>
          <w:tab/>
        </w:r>
        <w:r>
          <w:rPr>
            <w:noProof/>
            <w:webHidden/>
          </w:rPr>
          <w:fldChar w:fldCharType="begin"/>
        </w:r>
        <w:r>
          <w:rPr>
            <w:noProof/>
            <w:webHidden/>
          </w:rPr>
          <w:instrText xml:space="preserve"> PAGEREF _Toc242272668 \h </w:instrText>
        </w:r>
        <w:r>
          <w:rPr>
            <w:noProof/>
            <w:webHidden/>
          </w:rPr>
        </w:r>
        <w:r>
          <w:rPr>
            <w:noProof/>
            <w:webHidden/>
          </w:rPr>
          <w:fldChar w:fldCharType="separate"/>
        </w:r>
        <w:r>
          <w:rPr>
            <w:noProof/>
            <w:webHidden/>
          </w:rPr>
          <w:t>507</w:t>
        </w:r>
        <w:r>
          <w:rPr>
            <w:noProof/>
            <w:webHidden/>
          </w:rPr>
          <w:fldChar w:fldCharType="end"/>
        </w:r>
      </w:hyperlink>
    </w:p>
    <w:p w14:paraId="22F83D6F" w14:textId="77777777" w:rsidR="002D26DD" w:rsidRDefault="002D26DD" w:rsidP="002D26DD">
      <w:pPr>
        <w:pStyle w:val="TOC2"/>
        <w:tabs>
          <w:tab w:val="right" w:leader="dot" w:pos="10456"/>
        </w:tabs>
        <w:rPr>
          <w:rFonts w:eastAsiaTheme="minorEastAsia"/>
          <w:noProof/>
          <w:lang w:eastAsia="en-GB"/>
        </w:rPr>
      </w:pPr>
      <w:hyperlink w:anchor="_Toc242272669" w:history="1">
        <w:r w:rsidRPr="006F7572">
          <w:rPr>
            <w:rStyle w:val="Hyperlink"/>
            <w:noProof/>
          </w:rPr>
          <w:t>12.1.81: MINING ECONOMICS – MACD Suite Miner Momentum Board</w:t>
        </w:r>
        <w:r>
          <w:rPr>
            <w:noProof/>
            <w:webHidden/>
          </w:rPr>
          <w:tab/>
        </w:r>
        <w:r>
          <w:rPr>
            <w:noProof/>
            <w:webHidden/>
          </w:rPr>
          <w:fldChar w:fldCharType="begin"/>
        </w:r>
        <w:r>
          <w:rPr>
            <w:noProof/>
            <w:webHidden/>
          </w:rPr>
          <w:instrText xml:space="preserve"> PAGEREF _Toc242272669 \h </w:instrText>
        </w:r>
        <w:r>
          <w:rPr>
            <w:noProof/>
            <w:webHidden/>
          </w:rPr>
        </w:r>
        <w:r>
          <w:rPr>
            <w:noProof/>
            <w:webHidden/>
          </w:rPr>
          <w:fldChar w:fldCharType="separate"/>
        </w:r>
        <w:r>
          <w:rPr>
            <w:noProof/>
            <w:webHidden/>
          </w:rPr>
          <w:t>514</w:t>
        </w:r>
        <w:r>
          <w:rPr>
            <w:noProof/>
            <w:webHidden/>
          </w:rPr>
          <w:fldChar w:fldCharType="end"/>
        </w:r>
      </w:hyperlink>
    </w:p>
    <w:p w14:paraId="28598F70" w14:textId="77777777" w:rsidR="002D26DD" w:rsidRDefault="002D26DD" w:rsidP="002D26DD">
      <w:pPr>
        <w:pStyle w:val="TOC2"/>
        <w:tabs>
          <w:tab w:val="right" w:leader="dot" w:pos="10456"/>
        </w:tabs>
        <w:rPr>
          <w:rFonts w:eastAsiaTheme="minorEastAsia"/>
          <w:noProof/>
          <w:lang w:eastAsia="en-GB"/>
        </w:rPr>
      </w:pPr>
      <w:hyperlink w:anchor="_Toc242272670" w:history="1">
        <w:r w:rsidRPr="006F7572">
          <w:rPr>
            <w:rStyle w:val="Hyperlink"/>
            <w:noProof/>
          </w:rPr>
          <w:t>12.1.82: MINING ECONOMICS – 200-Week MA Heatmap Mining Cycle Position</w:t>
        </w:r>
        <w:r>
          <w:rPr>
            <w:noProof/>
            <w:webHidden/>
          </w:rPr>
          <w:tab/>
        </w:r>
        <w:r>
          <w:rPr>
            <w:noProof/>
            <w:webHidden/>
          </w:rPr>
          <w:fldChar w:fldCharType="begin"/>
        </w:r>
        <w:r>
          <w:rPr>
            <w:noProof/>
            <w:webHidden/>
          </w:rPr>
          <w:instrText xml:space="preserve"> PAGEREF _Toc242272670 \h </w:instrText>
        </w:r>
        <w:r>
          <w:rPr>
            <w:noProof/>
            <w:webHidden/>
          </w:rPr>
        </w:r>
        <w:r>
          <w:rPr>
            <w:noProof/>
            <w:webHidden/>
          </w:rPr>
          <w:fldChar w:fldCharType="separate"/>
        </w:r>
        <w:r>
          <w:rPr>
            <w:noProof/>
            <w:webHidden/>
          </w:rPr>
          <w:t>522</w:t>
        </w:r>
        <w:r>
          <w:rPr>
            <w:noProof/>
            <w:webHidden/>
          </w:rPr>
          <w:fldChar w:fldCharType="end"/>
        </w:r>
      </w:hyperlink>
    </w:p>
    <w:p w14:paraId="0EE07370" w14:textId="77777777" w:rsidR="002D26DD" w:rsidRDefault="002D26DD" w:rsidP="002D26DD">
      <w:pPr>
        <w:pStyle w:val="TOC2"/>
        <w:tabs>
          <w:tab w:val="right" w:leader="dot" w:pos="10456"/>
        </w:tabs>
        <w:rPr>
          <w:rFonts w:eastAsiaTheme="minorEastAsia"/>
          <w:noProof/>
          <w:lang w:eastAsia="en-GB"/>
        </w:rPr>
      </w:pPr>
      <w:hyperlink w:anchor="_Toc242272671" w:history="1">
        <w:r w:rsidRPr="006F7572">
          <w:rPr>
            <w:rStyle w:val="Hyperlink"/>
            <w:noProof/>
          </w:rPr>
          <w:t>12.1.83: MINING ECONOMICS – BTC Price Meta Analysis</w:t>
        </w:r>
        <w:r>
          <w:rPr>
            <w:noProof/>
            <w:webHidden/>
          </w:rPr>
          <w:tab/>
        </w:r>
        <w:r>
          <w:rPr>
            <w:noProof/>
            <w:webHidden/>
          </w:rPr>
          <w:fldChar w:fldCharType="begin"/>
        </w:r>
        <w:r>
          <w:rPr>
            <w:noProof/>
            <w:webHidden/>
          </w:rPr>
          <w:instrText xml:space="preserve"> PAGEREF _Toc242272671 \h </w:instrText>
        </w:r>
        <w:r>
          <w:rPr>
            <w:noProof/>
            <w:webHidden/>
          </w:rPr>
        </w:r>
        <w:r>
          <w:rPr>
            <w:noProof/>
            <w:webHidden/>
          </w:rPr>
          <w:fldChar w:fldCharType="separate"/>
        </w:r>
        <w:r>
          <w:rPr>
            <w:noProof/>
            <w:webHidden/>
          </w:rPr>
          <w:t>527</w:t>
        </w:r>
        <w:r>
          <w:rPr>
            <w:noProof/>
            <w:webHidden/>
          </w:rPr>
          <w:fldChar w:fldCharType="end"/>
        </w:r>
      </w:hyperlink>
    </w:p>
    <w:p w14:paraId="53B9488F" w14:textId="77777777" w:rsidR="002D26DD" w:rsidRDefault="002D26DD" w:rsidP="002D26DD">
      <w:pPr>
        <w:pStyle w:val="TOC2"/>
        <w:tabs>
          <w:tab w:val="right" w:leader="dot" w:pos="10456"/>
        </w:tabs>
        <w:rPr>
          <w:rFonts w:eastAsiaTheme="minorEastAsia"/>
          <w:noProof/>
          <w:lang w:eastAsia="en-GB"/>
        </w:rPr>
      </w:pPr>
      <w:hyperlink w:anchor="_Toc242272672" w:history="1">
        <w:r w:rsidRPr="006F7572">
          <w:rPr>
            <w:rStyle w:val="Hyperlink"/>
            <w:noProof/>
          </w:rPr>
          <w:t>12.1.84: MINING ECONOMICS – BTC Block Fees Meta</w:t>
        </w:r>
        <w:r>
          <w:rPr>
            <w:noProof/>
            <w:webHidden/>
          </w:rPr>
          <w:tab/>
        </w:r>
        <w:r>
          <w:rPr>
            <w:noProof/>
            <w:webHidden/>
          </w:rPr>
          <w:fldChar w:fldCharType="begin"/>
        </w:r>
        <w:r>
          <w:rPr>
            <w:noProof/>
            <w:webHidden/>
          </w:rPr>
          <w:instrText xml:space="preserve"> PAGEREF _Toc242272672 \h </w:instrText>
        </w:r>
        <w:r>
          <w:rPr>
            <w:noProof/>
            <w:webHidden/>
          </w:rPr>
        </w:r>
        <w:r>
          <w:rPr>
            <w:noProof/>
            <w:webHidden/>
          </w:rPr>
          <w:fldChar w:fldCharType="separate"/>
        </w:r>
        <w:r>
          <w:rPr>
            <w:noProof/>
            <w:webHidden/>
          </w:rPr>
          <w:t>537</w:t>
        </w:r>
        <w:r>
          <w:rPr>
            <w:noProof/>
            <w:webHidden/>
          </w:rPr>
          <w:fldChar w:fldCharType="end"/>
        </w:r>
      </w:hyperlink>
    </w:p>
    <w:p w14:paraId="06216A9F" w14:textId="77777777" w:rsidR="002D26DD" w:rsidRDefault="002D26DD" w:rsidP="002D26DD">
      <w:pPr>
        <w:pStyle w:val="TOC2"/>
        <w:tabs>
          <w:tab w:val="right" w:leader="dot" w:pos="10456"/>
        </w:tabs>
        <w:rPr>
          <w:rFonts w:eastAsiaTheme="minorEastAsia"/>
          <w:noProof/>
          <w:lang w:eastAsia="en-GB"/>
        </w:rPr>
      </w:pPr>
      <w:hyperlink w:anchor="_Toc242272673" w:history="1">
        <w:r w:rsidRPr="006F7572">
          <w:rPr>
            <w:rStyle w:val="Hyperlink"/>
            <w:noProof/>
          </w:rPr>
          <w:t>12.1.85: MINING ECONOMICS – BTC Block Difficulty Meta</w:t>
        </w:r>
        <w:r>
          <w:rPr>
            <w:noProof/>
            <w:webHidden/>
          </w:rPr>
          <w:tab/>
        </w:r>
        <w:r>
          <w:rPr>
            <w:noProof/>
            <w:webHidden/>
          </w:rPr>
          <w:fldChar w:fldCharType="begin"/>
        </w:r>
        <w:r>
          <w:rPr>
            <w:noProof/>
            <w:webHidden/>
          </w:rPr>
          <w:instrText xml:space="preserve"> PAGEREF _Toc242272673 \h </w:instrText>
        </w:r>
        <w:r>
          <w:rPr>
            <w:noProof/>
            <w:webHidden/>
          </w:rPr>
        </w:r>
        <w:r>
          <w:rPr>
            <w:noProof/>
            <w:webHidden/>
          </w:rPr>
          <w:fldChar w:fldCharType="separate"/>
        </w:r>
        <w:r>
          <w:rPr>
            <w:noProof/>
            <w:webHidden/>
          </w:rPr>
          <w:t>548</w:t>
        </w:r>
        <w:r>
          <w:rPr>
            <w:noProof/>
            <w:webHidden/>
          </w:rPr>
          <w:fldChar w:fldCharType="end"/>
        </w:r>
      </w:hyperlink>
    </w:p>
    <w:p w14:paraId="4B0412FA" w14:textId="77777777" w:rsidR="002D26DD" w:rsidRDefault="002D26DD" w:rsidP="002D26DD">
      <w:pPr>
        <w:pStyle w:val="TOC2"/>
        <w:tabs>
          <w:tab w:val="right" w:leader="dot" w:pos="10456"/>
        </w:tabs>
        <w:rPr>
          <w:rFonts w:eastAsiaTheme="minorEastAsia"/>
          <w:noProof/>
          <w:lang w:eastAsia="en-GB"/>
        </w:rPr>
      </w:pPr>
      <w:hyperlink w:anchor="_Toc242272674" w:history="1">
        <w:r w:rsidRPr="006F7572">
          <w:rPr>
            <w:rStyle w:val="Hyperlink"/>
            <w:noProof/>
          </w:rPr>
          <w:t>12.1.86: AGE BAND × COHORT SIZE – Sanctum Letter – DAILY</w:t>
        </w:r>
        <w:r>
          <w:rPr>
            <w:noProof/>
            <w:webHidden/>
          </w:rPr>
          <w:tab/>
        </w:r>
        <w:r>
          <w:rPr>
            <w:noProof/>
            <w:webHidden/>
          </w:rPr>
          <w:fldChar w:fldCharType="begin"/>
        </w:r>
        <w:r>
          <w:rPr>
            <w:noProof/>
            <w:webHidden/>
          </w:rPr>
          <w:instrText xml:space="preserve"> PAGEREF _Toc242272674 \h </w:instrText>
        </w:r>
        <w:r>
          <w:rPr>
            <w:noProof/>
            <w:webHidden/>
          </w:rPr>
        </w:r>
        <w:r>
          <w:rPr>
            <w:noProof/>
            <w:webHidden/>
          </w:rPr>
          <w:fldChar w:fldCharType="separate"/>
        </w:r>
        <w:r>
          <w:rPr>
            <w:noProof/>
            <w:webHidden/>
          </w:rPr>
          <w:t>553</w:t>
        </w:r>
        <w:r>
          <w:rPr>
            <w:noProof/>
            <w:webHidden/>
          </w:rPr>
          <w:fldChar w:fldCharType="end"/>
        </w:r>
      </w:hyperlink>
    </w:p>
    <w:p w14:paraId="7658EA04" w14:textId="77777777" w:rsidR="002D26DD" w:rsidRDefault="002D26DD" w:rsidP="002D26DD">
      <w:pPr>
        <w:pStyle w:val="TOC2"/>
        <w:tabs>
          <w:tab w:val="right" w:leader="dot" w:pos="10456"/>
        </w:tabs>
        <w:rPr>
          <w:rFonts w:eastAsiaTheme="minorEastAsia"/>
          <w:noProof/>
          <w:lang w:eastAsia="en-GB"/>
        </w:rPr>
      </w:pPr>
      <w:hyperlink w:anchor="_Toc242272675" w:history="1">
        <w:r w:rsidRPr="006F7572">
          <w:rPr>
            <w:rStyle w:val="Hyperlink"/>
            <w:noProof/>
          </w:rPr>
          <w:t>12.1.87: AGE BAND × COHORT SIZE – Sanctum Letter – WEEKLY</w:t>
        </w:r>
        <w:r>
          <w:rPr>
            <w:noProof/>
            <w:webHidden/>
          </w:rPr>
          <w:tab/>
        </w:r>
        <w:r>
          <w:rPr>
            <w:noProof/>
            <w:webHidden/>
          </w:rPr>
          <w:fldChar w:fldCharType="begin"/>
        </w:r>
        <w:r>
          <w:rPr>
            <w:noProof/>
            <w:webHidden/>
          </w:rPr>
          <w:instrText xml:space="preserve"> PAGEREF _Toc242272675 \h </w:instrText>
        </w:r>
        <w:r>
          <w:rPr>
            <w:noProof/>
            <w:webHidden/>
          </w:rPr>
        </w:r>
        <w:r>
          <w:rPr>
            <w:noProof/>
            <w:webHidden/>
          </w:rPr>
          <w:fldChar w:fldCharType="separate"/>
        </w:r>
        <w:r>
          <w:rPr>
            <w:noProof/>
            <w:webHidden/>
          </w:rPr>
          <w:t>558</w:t>
        </w:r>
        <w:r>
          <w:rPr>
            <w:noProof/>
            <w:webHidden/>
          </w:rPr>
          <w:fldChar w:fldCharType="end"/>
        </w:r>
      </w:hyperlink>
    </w:p>
    <w:p w14:paraId="4C169C8E" w14:textId="77777777" w:rsidR="002D26DD" w:rsidRDefault="002D26DD" w:rsidP="002D26DD">
      <w:pPr>
        <w:pStyle w:val="TOC2"/>
        <w:tabs>
          <w:tab w:val="right" w:leader="dot" w:pos="10456"/>
        </w:tabs>
        <w:rPr>
          <w:rFonts w:eastAsiaTheme="minorEastAsia"/>
          <w:noProof/>
          <w:lang w:eastAsia="en-GB"/>
        </w:rPr>
      </w:pPr>
      <w:hyperlink w:anchor="_Toc242272676" w:history="1">
        <w:r w:rsidRPr="006F7572">
          <w:rPr>
            <w:rStyle w:val="Hyperlink"/>
            <w:noProof/>
          </w:rPr>
          <w:t>12.1.88: AGE BAND × COHORT SIZE – Sanctum Letter – MONTHLY</w:t>
        </w:r>
        <w:r>
          <w:rPr>
            <w:noProof/>
            <w:webHidden/>
          </w:rPr>
          <w:tab/>
        </w:r>
        <w:r>
          <w:rPr>
            <w:noProof/>
            <w:webHidden/>
          </w:rPr>
          <w:fldChar w:fldCharType="begin"/>
        </w:r>
        <w:r>
          <w:rPr>
            <w:noProof/>
            <w:webHidden/>
          </w:rPr>
          <w:instrText xml:space="preserve"> PAGEREF _Toc242272676 \h </w:instrText>
        </w:r>
        <w:r>
          <w:rPr>
            <w:noProof/>
            <w:webHidden/>
          </w:rPr>
        </w:r>
        <w:r>
          <w:rPr>
            <w:noProof/>
            <w:webHidden/>
          </w:rPr>
          <w:fldChar w:fldCharType="separate"/>
        </w:r>
        <w:r>
          <w:rPr>
            <w:noProof/>
            <w:webHidden/>
          </w:rPr>
          <w:t>562</w:t>
        </w:r>
        <w:r>
          <w:rPr>
            <w:noProof/>
            <w:webHidden/>
          </w:rPr>
          <w:fldChar w:fldCharType="end"/>
        </w:r>
      </w:hyperlink>
    </w:p>
    <w:p w14:paraId="1A80CC3B" w14:textId="77777777" w:rsidR="002D26DD" w:rsidRDefault="002D26DD" w:rsidP="002D26DD">
      <w:pPr>
        <w:pStyle w:val="TOC2"/>
        <w:tabs>
          <w:tab w:val="right" w:leader="dot" w:pos="10456"/>
        </w:tabs>
        <w:rPr>
          <w:rFonts w:eastAsiaTheme="minorEastAsia"/>
          <w:noProof/>
          <w:lang w:eastAsia="en-GB"/>
        </w:rPr>
      </w:pPr>
      <w:hyperlink w:anchor="_Toc242272677" w:history="1">
        <w:r w:rsidRPr="006F7572">
          <w:rPr>
            <w:rStyle w:val="Hyperlink"/>
            <w:noProof/>
          </w:rPr>
          <w:t>12.1.89: AGE BAND x COHORT SIZE – COST BASIS DISTRIBUTION – Trends Over Time</w:t>
        </w:r>
        <w:r>
          <w:rPr>
            <w:noProof/>
            <w:webHidden/>
          </w:rPr>
          <w:tab/>
        </w:r>
        <w:r>
          <w:rPr>
            <w:noProof/>
            <w:webHidden/>
          </w:rPr>
          <w:fldChar w:fldCharType="begin"/>
        </w:r>
        <w:r>
          <w:rPr>
            <w:noProof/>
            <w:webHidden/>
          </w:rPr>
          <w:instrText xml:space="preserve"> PAGEREF _Toc242272677 \h </w:instrText>
        </w:r>
        <w:r>
          <w:rPr>
            <w:noProof/>
            <w:webHidden/>
          </w:rPr>
        </w:r>
        <w:r>
          <w:rPr>
            <w:noProof/>
            <w:webHidden/>
          </w:rPr>
          <w:fldChar w:fldCharType="separate"/>
        </w:r>
        <w:r>
          <w:rPr>
            <w:noProof/>
            <w:webHidden/>
          </w:rPr>
          <w:t>567</w:t>
        </w:r>
        <w:r>
          <w:rPr>
            <w:noProof/>
            <w:webHidden/>
          </w:rPr>
          <w:fldChar w:fldCharType="end"/>
        </w:r>
      </w:hyperlink>
    </w:p>
    <w:p w14:paraId="5A27A256" w14:textId="77777777" w:rsidR="002D26DD" w:rsidRDefault="002D26DD" w:rsidP="002D26DD">
      <w:pPr>
        <w:pStyle w:val="TOC2"/>
        <w:tabs>
          <w:tab w:val="right" w:leader="dot" w:pos="10456"/>
        </w:tabs>
        <w:rPr>
          <w:rFonts w:eastAsiaTheme="minorEastAsia"/>
          <w:noProof/>
          <w:lang w:eastAsia="en-GB"/>
        </w:rPr>
      </w:pPr>
      <w:hyperlink w:anchor="_Toc242272678" w:history="1">
        <w:r w:rsidRPr="006F7572">
          <w:rPr>
            <w:rStyle w:val="Hyperlink"/>
            <w:noProof/>
          </w:rPr>
          <w:t>12.1.90: AGE BAND × COHORT SIZE – SPENDING PATTERNS 5yr/ 10yr/15yr+</w:t>
        </w:r>
        <w:r>
          <w:rPr>
            <w:noProof/>
            <w:webHidden/>
          </w:rPr>
          <w:tab/>
        </w:r>
        <w:r>
          <w:rPr>
            <w:noProof/>
            <w:webHidden/>
          </w:rPr>
          <w:fldChar w:fldCharType="begin"/>
        </w:r>
        <w:r>
          <w:rPr>
            <w:noProof/>
            <w:webHidden/>
          </w:rPr>
          <w:instrText xml:space="preserve"> PAGEREF _Toc242272678 \h </w:instrText>
        </w:r>
        <w:r>
          <w:rPr>
            <w:noProof/>
            <w:webHidden/>
          </w:rPr>
        </w:r>
        <w:r>
          <w:rPr>
            <w:noProof/>
            <w:webHidden/>
          </w:rPr>
          <w:fldChar w:fldCharType="separate"/>
        </w:r>
        <w:r>
          <w:rPr>
            <w:noProof/>
            <w:webHidden/>
          </w:rPr>
          <w:t>573</w:t>
        </w:r>
        <w:r>
          <w:rPr>
            <w:noProof/>
            <w:webHidden/>
          </w:rPr>
          <w:fldChar w:fldCharType="end"/>
        </w:r>
      </w:hyperlink>
    </w:p>
    <w:p w14:paraId="3D8BB235" w14:textId="77777777" w:rsidR="002D26DD" w:rsidRDefault="002D26DD" w:rsidP="002D26DD">
      <w:pPr>
        <w:pStyle w:val="TOC2"/>
        <w:tabs>
          <w:tab w:val="right" w:leader="dot" w:pos="10456"/>
        </w:tabs>
        <w:rPr>
          <w:rFonts w:eastAsiaTheme="minorEastAsia"/>
          <w:noProof/>
          <w:lang w:eastAsia="en-GB"/>
        </w:rPr>
      </w:pPr>
      <w:hyperlink w:anchor="_Toc242272679" w:history="1">
        <w:r w:rsidRPr="006F7572">
          <w:rPr>
            <w:rStyle w:val="Hyperlink"/>
            <w:noProof/>
          </w:rPr>
          <w:t>12.1.91: FULL AGE-BAND BY COHORT – UNSPENT</w:t>
        </w:r>
        <w:r>
          <w:rPr>
            <w:noProof/>
            <w:webHidden/>
          </w:rPr>
          <w:tab/>
        </w:r>
        <w:r>
          <w:rPr>
            <w:noProof/>
            <w:webHidden/>
          </w:rPr>
          <w:fldChar w:fldCharType="begin"/>
        </w:r>
        <w:r>
          <w:rPr>
            <w:noProof/>
            <w:webHidden/>
          </w:rPr>
          <w:instrText xml:space="preserve"> PAGEREF _Toc242272679 \h </w:instrText>
        </w:r>
        <w:r>
          <w:rPr>
            <w:noProof/>
            <w:webHidden/>
          </w:rPr>
        </w:r>
        <w:r>
          <w:rPr>
            <w:noProof/>
            <w:webHidden/>
          </w:rPr>
          <w:fldChar w:fldCharType="separate"/>
        </w:r>
        <w:r>
          <w:rPr>
            <w:noProof/>
            <w:webHidden/>
          </w:rPr>
          <w:t>583</w:t>
        </w:r>
        <w:r>
          <w:rPr>
            <w:noProof/>
            <w:webHidden/>
          </w:rPr>
          <w:fldChar w:fldCharType="end"/>
        </w:r>
      </w:hyperlink>
    </w:p>
    <w:p w14:paraId="3340637C" w14:textId="77777777" w:rsidR="002D26DD" w:rsidRDefault="002D26DD" w:rsidP="002D26DD">
      <w:pPr>
        <w:pStyle w:val="TOC2"/>
        <w:tabs>
          <w:tab w:val="right" w:leader="dot" w:pos="10456"/>
        </w:tabs>
        <w:rPr>
          <w:rFonts w:eastAsiaTheme="minorEastAsia"/>
          <w:noProof/>
          <w:lang w:eastAsia="en-GB"/>
        </w:rPr>
      </w:pPr>
      <w:hyperlink w:anchor="_Toc242272680" w:history="1">
        <w:r w:rsidRPr="006F7572">
          <w:rPr>
            <w:rStyle w:val="Hyperlink"/>
            <w:noProof/>
          </w:rPr>
          <w:t>12.1.92: FULL AGE-BAND BY COHORT – SPENT</w:t>
        </w:r>
        <w:r>
          <w:rPr>
            <w:noProof/>
            <w:webHidden/>
          </w:rPr>
          <w:tab/>
        </w:r>
        <w:r>
          <w:rPr>
            <w:noProof/>
            <w:webHidden/>
          </w:rPr>
          <w:fldChar w:fldCharType="begin"/>
        </w:r>
        <w:r>
          <w:rPr>
            <w:noProof/>
            <w:webHidden/>
          </w:rPr>
          <w:instrText xml:space="preserve"> PAGEREF _Toc242272680 \h </w:instrText>
        </w:r>
        <w:r>
          <w:rPr>
            <w:noProof/>
            <w:webHidden/>
          </w:rPr>
        </w:r>
        <w:r>
          <w:rPr>
            <w:noProof/>
            <w:webHidden/>
          </w:rPr>
          <w:fldChar w:fldCharType="separate"/>
        </w:r>
        <w:r>
          <w:rPr>
            <w:noProof/>
            <w:webHidden/>
          </w:rPr>
          <w:t>584</w:t>
        </w:r>
        <w:r>
          <w:rPr>
            <w:noProof/>
            <w:webHidden/>
          </w:rPr>
          <w:fldChar w:fldCharType="end"/>
        </w:r>
      </w:hyperlink>
    </w:p>
    <w:p w14:paraId="483569C8" w14:textId="77777777" w:rsidR="002D26DD" w:rsidRDefault="002D26DD" w:rsidP="002D26DD">
      <w:pPr>
        <w:pStyle w:val="TOC2"/>
        <w:tabs>
          <w:tab w:val="right" w:leader="dot" w:pos="10456"/>
        </w:tabs>
        <w:rPr>
          <w:rFonts w:eastAsiaTheme="minorEastAsia"/>
          <w:noProof/>
          <w:lang w:eastAsia="en-GB"/>
        </w:rPr>
      </w:pPr>
      <w:hyperlink w:anchor="_Toc242272681" w:history="1">
        <w:r w:rsidRPr="006F7572">
          <w:rPr>
            <w:rStyle w:val="Hyperlink"/>
            <w:noProof/>
          </w:rPr>
          <w:t>12.1.93: FULL AGE-BAND BY COHORT – CELLS – UNSPENT</w:t>
        </w:r>
        <w:r>
          <w:rPr>
            <w:noProof/>
            <w:webHidden/>
          </w:rPr>
          <w:tab/>
        </w:r>
        <w:r>
          <w:rPr>
            <w:noProof/>
            <w:webHidden/>
          </w:rPr>
          <w:fldChar w:fldCharType="begin"/>
        </w:r>
        <w:r>
          <w:rPr>
            <w:noProof/>
            <w:webHidden/>
          </w:rPr>
          <w:instrText xml:space="preserve"> PAGEREF _Toc242272681 \h </w:instrText>
        </w:r>
        <w:r>
          <w:rPr>
            <w:noProof/>
            <w:webHidden/>
          </w:rPr>
        </w:r>
        <w:r>
          <w:rPr>
            <w:noProof/>
            <w:webHidden/>
          </w:rPr>
          <w:fldChar w:fldCharType="separate"/>
        </w:r>
        <w:r>
          <w:rPr>
            <w:noProof/>
            <w:webHidden/>
          </w:rPr>
          <w:t>585</w:t>
        </w:r>
        <w:r>
          <w:rPr>
            <w:noProof/>
            <w:webHidden/>
          </w:rPr>
          <w:fldChar w:fldCharType="end"/>
        </w:r>
      </w:hyperlink>
    </w:p>
    <w:p w14:paraId="44280069" w14:textId="77777777" w:rsidR="002D26DD" w:rsidRDefault="002D26DD" w:rsidP="002D26DD">
      <w:pPr>
        <w:pStyle w:val="TOC2"/>
        <w:tabs>
          <w:tab w:val="right" w:leader="dot" w:pos="10456"/>
        </w:tabs>
        <w:rPr>
          <w:rFonts w:eastAsiaTheme="minorEastAsia"/>
          <w:noProof/>
          <w:lang w:eastAsia="en-GB"/>
        </w:rPr>
      </w:pPr>
      <w:hyperlink w:anchor="_Toc242272682" w:history="1">
        <w:r w:rsidRPr="006F7572">
          <w:rPr>
            <w:rStyle w:val="Hyperlink"/>
            <w:noProof/>
          </w:rPr>
          <w:t>12.1.94: FULL AGE-BAND BY COHORT – CELLS – SPENT</w:t>
        </w:r>
        <w:r>
          <w:rPr>
            <w:noProof/>
            <w:webHidden/>
          </w:rPr>
          <w:tab/>
        </w:r>
        <w:r>
          <w:rPr>
            <w:noProof/>
            <w:webHidden/>
          </w:rPr>
          <w:fldChar w:fldCharType="begin"/>
        </w:r>
        <w:r>
          <w:rPr>
            <w:noProof/>
            <w:webHidden/>
          </w:rPr>
          <w:instrText xml:space="preserve"> PAGEREF _Toc242272682 \h </w:instrText>
        </w:r>
        <w:r>
          <w:rPr>
            <w:noProof/>
            <w:webHidden/>
          </w:rPr>
        </w:r>
        <w:r>
          <w:rPr>
            <w:noProof/>
            <w:webHidden/>
          </w:rPr>
          <w:fldChar w:fldCharType="separate"/>
        </w:r>
        <w:r>
          <w:rPr>
            <w:noProof/>
            <w:webHidden/>
          </w:rPr>
          <w:t>585</w:t>
        </w:r>
        <w:r>
          <w:rPr>
            <w:noProof/>
            <w:webHidden/>
          </w:rPr>
          <w:fldChar w:fldCharType="end"/>
        </w:r>
      </w:hyperlink>
    </w:p>
    <w:p w14:paraId="4DA4A56B" w14:textId="77777777" w:rsidR="002D26DD" w:rsidRDefault="002D26DD" w:rsidP="002D26DD">
      <w:pPr>
        <w:pStyle w:val="TOC2"/>
        <w:tabs>
          <w:tab w:val="right" w:leader="dot" w:pos="10456"/>
        </w:tabs>
        <w:rPr>
          <w:rFonts w:eastAsiaTheme="minorEastAsia"/>
          <w:noProof/>
          <w:lang w:eastAsia="en-GB"/>
        </w:rPr>
      </w:pPr>
      <w:hyperlink w:anchor="_Toc242272683" w:history="1">
        <w:r w:rsidRPr="006F7572">
          <w:rPr>
            <w:rStyle w:val="Hyperlink"/>
            <w:noProof/>
          </w:rPr>
          <w:t>12.1.95: Age Cohort 5y Plus Spend DAILY – Raw Data</w:t>
        </w:r>
        <w:r>
          <w:rPr>
            <w:noProof/>
            <w:webHidden/>
          </w:rPr>
          <w:tab/>
        </w:r>
        <w:r>
          <w:rPr>
            <w:noProof/>
            <w:webHidden/>
          </w:rPr>
          <w:fldChar w:fldCharType="begin"/>
        </w:r>
        <w:r>
          <w:rPr>
            <w:noProof/>
            <w:webHidden/>
          </w:rPr>
          <w:instrText xml:space="preserve"> PAGEREF _Toc242272683 \h </w:instrText>
        </w:r>
        <w:r>
          <w:rPr>
            <w:noProof/>
            <w:webHidden/>
          </w:rPr>
        </w:r>
        <w:r>
          <w:rPr>
            <w:noProof/>
            <w:webHidden/>
          </w:rPr>
          <w:fldChar w:fldCharType="separate"/>
        </w:r>
        <w:r>
          <w:rPr>
            <w:noProof/>
            <w:webHidden/>
          </w:rPr>
          <w:t>586</w:t>
        </w:r>
        <w:r>
          <w:rPr>
            <w:noProof/>
            <w:webHidden/>
          </w:rPr>
          <w:fldChar w:fldCharType="end"/>
        </w:r>
      </w:hyperlink>
    </w:p>
    <w:p w14:paraId="406ADB94" w14:textId="77777777" w:rsidR="002D26DD" w:rsidRDefault="002D26DD" w:rsidP="002D26DD">
      <w:pPr>
        <w:pStyle w:val="TOC2"/>
        <w:tabs>
          <w:tab w:val="right" w:leader="dot" w:pos="10456"/>
        </w:tabs>
        <w:rPr>
          <w:rFonts w:eastAsiaTheme="minorEastAsia"/>
          <w:noProof/>
          <w:lang w:eastAsia="en-GB"/>
        </w:rPr>
      </w:pPr>
      <w:hyperlink w:anchor="_Toc242272684" w:history="1">
        <w:r w:rsidRPr="006F7572">
          <w:rPr>
            <w:rStyle w:val="Hyperlink"/>
            <w:noProof/>
          </w:rPr>
          <w:t>12.1.96: Age Cohort 5y Plus Spend WEEKLY – Raw Data</w:t>
        </w:r>
        <w:r>
          <w:rPr>
            <w:noProof/>
            <w:webHidden/>
          </w:rPr>
          <w:tab/>
        </w:r>
        <w:r>
          <w:rPr>
            <w:noProof/>
            <w:webHidden/>
          </w:rPr>
          <w:fldChar w:fldCharType="begin"/>
        </w:r>
        <w:r>
          <w:rPr>
            <w:noProof/>
            <w:webHidden/>
          </w:rPr>
          <w:instrText xml:space="preserve"> PAGEREF _Toc242272684 \h </w:instrText>
        </w:r>
        <w:r>
          <w:rPr>
            <w:noProof/>
            <w:webHidden/>
          </w:rPr>
        </w:r>
        <w:r>
          <w:rPr>
            <w:noProof/>
            <w:webHidden/>
          </w:rPr>
          <w:fldChar w:fldCharType="separate"/>
        </w:r>
        <w:r>
          <w:rPr>
            <w:noProof/>
            <w:webHidden/>
          </w:rPr>
          <w:t>593</w:t>
        </w:r>
        <w:r>
          <w:rPr>
            <w:noProof/>
            <w:webHidden/>
          </w:rPr>
          <w:fldChar w:fldCharType="end"/>
        </w:r>
      </w:hyperlink>
    </w:p>
    <w:p w14:paraId="5E769135" w14:textId="77777777" w:rsidR="002D26DD" w:rsidRDefault="002D26DD" w:rsidP="002D26DD">
      <w:pPr>
        <w:pStyle w:val="TOC2"/>
        <w:tabs>
          <w:tab w:val="right" w:leader="dot" w:pos="10456"/>
        </w:tabs>
        <w:rPr>
          <w:rFonts w:eastAsiaTheme="minorEastAsia"/>
          <w:noProof/>
          <w:lang w:eastAsia="en-GB"/>
        </w:rPr>
      </w:pPr>
      <w:hyperlink w:anchor="_Toc242272685" w:history="1">
        <w:r w:rsidRPr="006F7572">
          <w:rPr>
            <w:rStyle w:val="Hyperlink"/>
            <w:noProof/>
          </w:rPr>
          <w:t>12.1.97: Age Cohort 5y Plus Spend MONTHLY – Raw Data</w:t>
        </w:r>
        <w:r>
          <w:rPr>
            <w:noProof/>
            <w:webHidden/>
          </w:rPr>
          <w:tab/>
        </w:r>
        <w:r>
          <w:rPr>
            <w:noProof/>
            <w:webHidden/>
          </w:rPr>
          <w:fldChar w:fldCharType="begin"/>
        </w:r>
        <w:r>
          <w:rPr>
            <w:noProof/>
            <w:webHidden/>
          </w:rPr>
          <w:instrText xml:space="preserve"> PAGEREF _Toc242272685 \h </w:instrText>
        </w:r>
        <w:r>
          <w:rPr>
            <w:noProof/>
            <w:webHidden/>
          </w:rPr>
        </w:r>
        <w:r>
          <w:rPr>
            <w:noProof/>
            <w:webHidden/>
          </w:rPr>
          <w:fldChar w:fldCharType="separate"/>
        </w:r>
        <w:r>
          <w:rPr>
            <w:noProof/>
            <w:webHidden/>
          </w:rPr>
          <w:t>598</w:t>
        </w:r>
        <w:r>
          <w:rPr>
            <w:noProof/>
            <w:webHidden/>
          </w:rPr>
          <w:fldChar w:fldCharType="end"/>
        </w:r>
      </w:hyperlink>
    </w:p>
    <w:p w14:paraId="05AD934C" w14:textId="77777777" w:rsidR="002D26DD" w:rsidRDefault="002D26DD" w:rsidP="002D26DD">
      <w:pPr>
        <w:pStyle w:val="TOC2"/>
        <w:tabs>
          <w:tab w:val="right" w:leader="dot" w:pos="10456"/>
        </w:tabs>
        <w:rPr>
          <w:rFonts w:eastAsiaTheme="minorEastAsia"/>
          <w:noProof/>
          <w:lang w:eastAsia="en-GB"/>
        </w:rPr>
      </w:pPr>
      <w:hyperlink w:anchor="_Toc242272686" w:history="1">
        <w:r w:rsidRPr="006F7572">
          <w:rPr>
            <w:rStyle w:val="Hyperlink"/>
            <w:noProof/>
          </w:rPr>
          <w:t>12.1.98: SPENT OUTPUTS ENRICHED DAILY – RAW DATA</w:t>
        </w:r>
        <w:r>
          <w:rPr>
            <w:noProof/>
            <w:webHidden/>
          </w:rPr>
          <w:tab/>
        </w:r>
        <w:r>
          <w:rPr>
            <w:noProof/>
            <w:webHidden/>
          </w:rPr>
          <w:fldChar w:fldCharType="begin"/>
        </w:r>
        <w:r>
          <w:rPr>
            <w:noProof/>
            <w:webHidden/>
          </w:rPr>
          <w:instrText xml:space="preserve"> PAGEREF _Toc242272686 \h </w:instrText>
        </w:r>
        <w:r>
          <w:rPr>
            <w:noProof/>
            <w:webHidden/>
          </w:rPr>
        </w:r>
        <w:r>
          <w:rPr>
            <w:noProof/>
            <w:webHidden/>
          </w:rPr>
          <w:fldChar w:fldCharType="separate"/>
        </w:r>
        <w:r>
          <w:rPr>
            <w:noProof/>
            <w:webHidden/>
          </w:rPr>
          <w:t>602</w:t>
        </w:r>
        <w:r>
          <w:rPr>
            <w:noProof/>
            <w:webHidden/>
          </w:rPr>
          <w:fldChar w:fldCharType="end"/>
        </w:r>
      </w:hyperlink>
    </w:p>
    <w:p w14:paraId="6EF87371" w14:textId="77777777" w:rsidR="002D26DD" w:rsidRDefault="002D26DD" w:rsidP="002D26DD">
      <w:pPr>
        <w:pStyle w:val="TOC2"/>
        <w:tabs>
          <w:tab w:val="right" w:leader="dot" w:pos="10456"/>
        </w:tabs>
        <w:rPr>
          <w:rFonts w:eastAsiaTheme="minorEastAsia"/>
          <w:noProof/>
          <w:lang w:eastAsia="en-GB"/>
        </w:rPr>
      </w:pPr>
      <w:hyperlink w:anchor="_Toc242272687" w:history="1">
        <w:r w:rsidRPr="006F7572">
          <w:rPr>
            <w:rStyle w:val="Hyperlink"/>
            <w:noProof/>
          </w:rPr>
          <w:t>12.1.99: SPENT OUTPUTS ENRICHED WEEKLY – RAW DATA</w:t>
        </w:r>
        <w:r>
          <w:rPr>
            <w:noProof/>
            <w:webHidden/>
          </w:rPr>
          <w:tab/>
        </w:r>
        <w:r>
          <w:rPr>
            <w:noProof/>
            <w:webHidden/>
          </w:rPr>
          <w:fldChar w:fldCharType="begin"/>
        </w:r>
        <w:r>
          <w:rPr>
            <w:noProof/>
            <w:webHidden/>
          </w:rPr>
          <w:instrText xml:space="preserve"> PAGEREF _Toc242272687 \h </w:instrText>
        </w:r>
        <w:r>
          <w:rPr>
            <w:noProof/>
            <w:webHidden/>
          </w:rPr>
        </w:r>
        <w:r>
          <w:rPr>
            <w:noProof/>
            <w:webHidden/>
          </w:rPr>
          <w:fldChar w:fldCharType="separate"/>
        </w:r>
        <w:r>
          <w:rPr>
            <w:noProof/>
            <w:webHidden/>
          </w:rPr>
          <w:t>607</w:t>
        </w:r>
        <w:r>
          <w:rPr>
            <w:noProof/>
            <w:webHidden/>
          </w:rPr>
          <w:fldChar w:fldCharType="end"/>
        </w:r>
      </w:hyperlink>
    </w:p>
    <w:p w14:paraId="4C71B607" w14:textId="77777777" w:rsidR="002D26DD" w:rsidRDefault="002D26DD" w:rsidP="002D26DD">
      <w:pPr>
        <w:pStyle w:val="TOC2"/>
        <w:tabs>
          <w:tab w:val="right" w:leader="dot" w:pos="10456"/>
        </w:tabs>
        <w:rPr>
          <w:rFonts w:eastAsiaTheme="minorEastAsia"/>
          <w:noProof/>
          <w:lang w:eastAsia="en-GB"/>
        </w:rPr>
      </w:pPr>
      <w:hyperlink w:anchor="_Toc242272688" w:history="1">
        <w:r w:rsidRPr="006F7572">
          <w:rPr>
            <w:rStyle w:val="Hyperlink"/>
            <w:noProof/>
          </w:rPr>
          <w:t>12.1.100: SPENT OUTPUTS ENRICHED MONTHLY – RAW DATA</w:t>
        </w:r>
        <w:r>
          <w:rPr>
            <w:noProof/>
            <w:webHidden/>
          </w:rPr>
          <w:tab/>
        </w:r>
        <w:r>
          <w:rPr>
            <w:noProof/>
            <w:webHidden/>
          </w:rPr>
          <w:fldChar w:fldCharType="begin"/>
        </w:r>
        <w:r>
          <w:rPr>
            <w:noProof/>
            <w:webHidden/>
          </w:rPr>
          <w:instrText xml:space="preserve"> PAGEREF _Toc242272688 \h </w:instrText>
        </w:r>
        <w:r>
          <w:rPr>
            <w:noProof/>
            <w:webHidden/>
          </w:rPr>
        </w:r>
        <w:r>
          <w:rPr>
            <w:noProof/>
            <w:webHidden/>
          </w:rPr>
          <w:fldChar w:fldCharType="separate"/>
        </w:r>
        <w:r>
          <w:rPr>
            <w:noProof/>
            <w:webHidden/>
          </w:rPr>
          <w:t>612</w:t>
        </w:r>
        <w:r>
          <w:rPr>
            <w:noProof/>
            <w:webHidden/>
          </w:rPr>
          <w:fldChar w:fldCharType="end"/>
        </w:r>
      </w:hyperlink>
    </w:p>
    <w:p w14:paraId="41610DAC" w14:textId="77777777" w:rsidR="002D26DD" w:rsidRDefault="002D26DD" w:rsidP="002D26DD">
      <w:pPr>
        <w:pStyle w:val="TOC1"/>
        <w:rPr>
          <w:rFonts w:eastAsiaTheme="minorEastAsia"/>
          <w:noProof/>
          <w:lang w:eastAsia="en-GB"/>
        </w:rPr>
      </w:pPr>
      <w:hyperlink w:anchor="_Toc242272689" w:history="1">
        <w:r w:rsidRPr="006F7572">
          <w:rPr>
            <w:rStyle w:val="Hyperlink"/>
            <w:noProof/>
          </w:rPr>
          <w:t>13. OUTPUT-LEVEL ACCESS (SATOSHI SANCTUM PRO)</w:t>
        </w:r>
        <w:r>
          <w:rPr>
            <w:noProof/>
            <w:webHidden/>
          </w:rPr>
          <w:tab/>
        </w:r>
        <w:r>
          <w:rPr>
            <w:noProof/>
            <w:webHidden/>
          </w:rPr>
          <w:fldChar w:fldCharType="begin"/>
        </w:r>
        <w:r>
          <w:rPr>
            <w:noProof/>
            <w:webHidden/>
          </w:rPr>
          <w:instrText xml:space="preserve"> PAGEREF _Toc242272689 \h </w:instrText>
        </w:r>
        <w:r>
          <w:rPr>
            <w:noProof/>
            <w:webHidden/>
          </w:rPr>
        </w:r>
        <w:r>
          <w:rPr>
            <w:noProof/>
            <w:webHidden/>
          </w:rPr>
          <w:fldChar w:fldCharType="separate"/>
        </w:r>
        <w:r>
          <w:rPr>
            <w:noProof/>
            <w:webHidden/>
          </w:rPr>
          <w:t>616</w:t>
        </w:r>
        <w:r>
          <w:rPr>
            <w:noProof/>
            <w:webHidden/>
          </w:rPr>
          <w:fldChar w:fldCharType="end"/>
        </w:r>
      </w:hyperlink>
    </w:p>
    <w:p w14:paraId="4356653D" w14:textId="77777777" w:rsidR="002D26DD" w:rsidRDefault="002D26DD" w:rsidP="002D26DD">
      <w:pPr>
        <w:pStyle w:val="TOC1"/>
        <w:rPr>
          <w:rFonts w:eastAsiaTheme="minorEastAsia"/>
          <w:noProof/>
          <w:lang w:eastAsia="en-GB"/>
        </w:rPr>
      </w:pPr>
      <w:hyperlink w:anchor="_Toc242272690" w:history="1">
        <w:r w:rsidRPr="006F7572">
          <w:rPr>
            <w:rStyle w:val="Hyperlink"/>
            <w:noProof/>
          </w:rPr>
          <w:t>14. CORE UTXO METRIC DICTIONARY (WHAT “GETUTXOMETRICS / DAILY THEMES” CONTAIN)</w:t>
        </w:r>
        <w:r>
          <w:rPr>
            <w:noProof/>
            <w:webHidden/>
          </w:rPr>
          <w:tab/>
        </w:r>
        <w:r>
          <w:rPr>
            <w:noProof/>
            <w:webHidden/>
          </w:rPr>
          <w:fldChar w:fldCharType="begin"/>
        </w:r>
        <w:r>
          <w:rPr>
            <w:noProof/>
            <w:webHidden/>
          </w:rPr>
          <w:instrText xml:space="preserve"> PAGEREF _Toc242272690 \h </w:instrText>
        </w:r>
        <w:r>
          <w:rPr>
            <w:noProof/>
            <w:webHidden/>
          </w:rPr>
        </w:r>
        <w:r>
          <w:rPr>
            <w:noProof/>
            <w:webHidden/>
          </w:rPr>
          <w:fldChar w:fldCharType="separate"/>
        </w:r>
        <w:r>
          <w:rPr>
            <w:noProof/>
            <w:webHidden/>
          </w:rPr>
          <w:t>617</w:t>
        </w:r>
        <w:r>
          <w:rPr>
            <w:noProof/>
            <w:webHidden/>
          </w:rPr>
          <w:fldChar w:fldCharType="end"/>
        </w:r>
      </w:hyperlink>
    </w:p>
    <w:p w14:paraId="6476A242" w14:textId="77777777" w:rsidR="002D26DD" w:rsidRDefault="002D26DD" w:rsidP="002D26DD">
      <w:pPr>
        <w:pStyle w:val="TOC1"/>
        <w:rPr>
          <w:rFonts w:eastAsiaTheme="minorEastAsia"/>
          <w:noProof/>
          <w:lang w:eastAsia="en-GB"/>
        </w:rPr>
      </w:pPr>
      <w:hyperlink w:anchor="_Toc242272691" w:history="1">
        <w:r w:rsidRPr="006F7572">
          <w:rPr>
            <w:rStyle w:val="Hyperlink"/>
            <w:noProof/>
          </w:rPr>
          <w:t>15. WORKED ENTERPRISE EXAMPLES</w:t>
        </w:r>
        <w:r>
          <w:rPr>
            <w:noProof/>
            <w:webHidden/>
          </w:rPr>
          <w:tab/>
        </w:r>
        <w:r>
          <w:rPr>
            <w:noProof/>
            <w:webHidden/>
          </w:rPr>
          <w:fldChar w:fldCharType="begin"/>
        </w:r>
        <w:r>
          <w:rPr>
            <w:noProof/>
            <w:webHidden/>
          </w:rPr>
          <w:instrText xml:space="preserve"> PAGEREF _Toc242272691 \h </w:instrText>
        </w:r>
        <w:r>
          <w:rPr>
            <w:noProof/>
            <w:webHidden/>
          </w:rPr>
        </w:r>
        <w:r>
          <w:rPr>
            <w:noProof/>
            <w:webHidden/>
          </w:rPr>
          <w:fldChar w:fldCharType="separate"/>
        </w:r>
        <w:r>
          <w:rPr>
            <w:noProof/>
            <w:webHidden/>
          </w:rPr>
          <w:t>618</w:t>
        </w:r>
        <w:r>
          <w:rPr>
            <w:noProof/>
            <w:webHidden/>
          </w:rPr>
          <w:fldChar w:fldCharType="end"/>
        </w:r>
      </w:hyperlink>
    </w:p>
    <w:p w14:paraId="363BBAA8" w14:textId="77777777" w:rsidR="002D26DD" w:rsidRDefault="002D26DD" w:rsidP="002D26DD">
      <w:pPr>
        <w:pStyle w:val="TOC2"/>
        <w:tabs>
          <w:tab w:val="right" w:leader="dot" w:pos="10456"/>
        </w:tabs>
        <w:rPr>
          <w:rFonts w:eastAsiaTheme="minorEastAsia"/>
          <w:noProof/>
          <w:lang w:eastAsia="en-GB"/>
        </w:rPr>
      </w:pPr>
      <w:hyperlink w:anchor="_Toc242272692" w:history="1">
        <w:r w:rsidRPr="006F7572">
          <w:rPr>
            <w:rStyle w:val="Hyperlink"/>
            <w:noProof/>
          </w:rPr>
          <w:t>15.1 Confirm tier</w:t>
        </w:r>
        <w:r>
          <w:rPr>
            <w:noProof/>
            <w:webHidden/>
          </w:rPr>
          <w:tab/>
        </w:r>
        <w:r>
          <w:rPr>
            <w:noProof/>
            <w:webHidden/>
          </w:rPr>
          <w:fldChar w:fldCharType="begin"/>
        </w:r>
        <w:r>
          <w:rPr>
            <w:noProof/>
            <w:webHidden/>
          </w:rPr>
          <w:instrText xml:space="preserve"> PAGEREF _Toc242272692 \h </w:instrText>
        </w:r>
        <w:r>
          <w:rPr>
            <w:noProof/>
            <w:webHidden/>
          </w:rPr>
        </w:r>
        <w:r>
          <w:rPr>
            <w:noProof/>
            <w:webHidden/>
          </w:rPr>
          <w:fldChar w:fldCharType="separate"/>
        </w:r>
        <w:r>
          <w:rPr>
            <w:noProof/>
            <w:webHidden/>
          </w:rPr>
          <w:t>618</w:t>
        </w:r>
        <w:r>
          <w:rPr>
            <w:noProof/>
            <w:webHidden/>
          </w:rPr>
          <w:fldChar w:fldCharType="end"/>
        </w:r>
      </w:hyperlink>
    </w:p>
    <w:p w14:paraId="2C74A276" w14:textId="77777777" w:rsidR="002D26DD" w:rsidRDefault="002D26DD" w:rsidP="002D26DD">
      <w:pPr>
        <w:pStyle w:val="TOC2"/>
        <w:tabs>
          <w:tab w:val="right" w:leader="dot" w:pos="10456"/>
        </w:tabs>
        <w:rPr>
          <w:rFonts w:eastAsiaTheme="minorEastAsia"/>
          <w:noProof/>
          <w:lang w:eastAsia="en-GB"/>
        </w:rPr>
      </w:pPr>
      <w:hyperlink w:anchor="_Toc242272693" w:history="1">
        <w:r w:rsidRPr="006F7572">
          <w:rPr>
            <w:rStyle w:val="Hyperlink"/>
            <w:noProof/>
          </w:rPr>
          <w:t>15.2 List themes</w:t>
        </w:r>
        <w:r>
          <w:rPr>
            <w:noProof/>
            <w:webHidden/>
          </w:rPr>
          <w:tab/>
        </w:r>
        <w:r>
          <w:rPr>
            <w:noProof/>
            <w:webHidden/>
          </w:rPr>
          <w:fldChar w:fldCharType="begin"/>
        </w:r>
        <w:r>
          <w:rPr>
            <w:noProof/>
            <w:webHidden/>
          </w:rPr>
          <w:instrText xml:space="preserve"> PAGEREF _Toc242272693 \h </w:instrText>
        </w:r>
        <w:r>
          <w:rPr>
            <w:noProof/>
            <w:webHidden/>
          </w:rPr>
        </w:r>
        <w:r>
          <w:rPr>
            <w:noProof/>
            <w:webHidden/>
          </w:rPr>
          <w:fldChar w:fldCharType="separate"/>
        </w:r>
        <w:r>
          <w:rPr>
            <w:noProof/>
            <w:webHidden/>
          </w:rPr>
          <w:t>619</w:t>
        </w:r>
        <w:r>
          <w:rPr>
            <w:noProof/>
            <w:webHidden/>
          </w:rPr>
          <w:fldChar w:fldCharType="end"/>
        </w:r>
      </w:hyperlink>
    </w:p>
    <w:p w14:paraId="11896422" w14:textId="77777777" w:rsidR="002D26DD" w:rsidRDefault="002D26DD" w:rsidP="002D26DD">
      <w:pPr>
        <w:pStyle w:val="TOC2"/>
        <w:tabs>
          <w:tab w:val="right" w:leader="dot" w:pos="10456"/>
        </w:tabs>
        <w:rPr>
          <w:rFonts w:eastAsiaTheme="minorEastAsia"/>
          <w:noProof/>
          <w:lang w:eastAsia="en-GB"/>
        </w:rPr>
      </w:pPr>
      <w:hyperlink w:anchor="_Toc242272694" w:history="1">
        <w:r w:rsidRPr="006F7572">
          <w:rPr>
            <w:rStyle w:val="Hyperlink"/>
            <w:noProof/>
          </w:rPr>
          <w:t>15.3 Valuation theme, one week</w:t>
        </w:r>
        <w:r>
          <w:rPr>
            <w:noProof/>
            <w:webHidden/>
          </w:rPr>
          <w:tab/>
        </w:r>
        <w:r>
          <w:rPr>
            <w:noProof/>
            <w:webHidden/>
          </w:rPr>
          <w:fldChar w:fldCharType="begin"/>
        </w:r>
        <w:r>
          <w:rPr>
            <w:noProof/>
            <w:webHidden/>
          </w:rPr>
          <w:instrText xml:space="preserve"> PAGEREF _Toc242272694 \h </w:instrText>
        </w:r>
        <w:r>
          <w:rPr>
            <w:noProof/>
            <w:webHidden/>
          </w:rPr>
        </w:r>
        <w:r>
          <w:rPr>
            <w:noProof/>
            <w:webHidden/>
          </w:rPr>
          <w:fldChar w:fldCharType="separate"/>
        </w:r>
        <w:r>
          <w:rPr>
            <w:noProof/>
            <w:webHidden/>
          </w:rPr>
          <w:t>619</w:t>
        </w:r>
        <w:r>
          <w:rPr>
            <w:noProof/>
            <w:webHidden/>
          </w:rPr>
          <w:fldChar w:fldCharType="end"/>
        </w:r>
      </w:hyperlink>
    </w:p>
    <w:p w14:paraId="5ED328F8" w14:textId="77777777" w:rsidR="002D26DD" w:rsidRDefault="002D26DD" w:rsidP="002D26DD">
      <w:pPr>
        <w:pStyle w:val="TOC2"/>
        <w:tabs>
          <w:tab w:val="right" w:leader="dot" w:pos="10456"/>
        </w:tabs>
        <w:rPr>
          <w:rFonts w:eastAsiaTheme="minorEastAsia"/>
          <w:noProof/>
          <w:lang w:eastAsia="en-GB"/>
        </w:rPr>
      </w:pPr>
      <w:hyperlink w:anchor="_Toc242272695" w:history="1">
        <w:r w:rsidRPr="006F7572">
          <w:rPr>
            <w:rStyle w:val="Hyperlink"/>
            <w:noProof/>
          </w:rPr>
          <w:t>15.4 Analytics — MVRV regime map</w:t>
        </w:r>
        <w:r>
          <w:rPr>
            <w:noProof/>
            <w:webHidden/>
          </w:rPr>
          <w:tab/>
        </w:r>
        <w:r>
          <w:rPr>
            <w:noProof/>
            <w:webHidden/>
          </w:rPr>
          <w:fldChar w:fldCharType="begin"/>
        </w:r>
        <w:r>
          <w:rPr>
            <w:noProof/>
            <w:webHidden/>
          </w:rPr>
          <w:instrText xml:space="preserve"> PAGEREF _Toc242272695 \h </w:instrText>
        </w:r>
        <w:r>
          <w:rPr>
            <w:noProof/>
            <w:webHidden/>
          </w:rPr>
        </w:r>
        <w:r>
          <w:rPr>
            <w:noProof/>
            <w:webHidden/>
          </w:rPr>
          <w:fldChar w:fldCharType="separate"/>
        </w:r>
        <w:r>
          <w:rPr>
            <w:noProof/>
            <w:webHidden/>
          </w:rPr>
          <w:t>619</w:t>
        </w:r>
        <w:r>
          <w:rPr>
            <w:noProof/>
            <w:webHidden/>
          </w:rPr>
          <w:fldChar w:fldCharType="end"/>
        </w:r>
      </w:hyperlink>
    </w:p>
    <w:p w14:paraId="65D789E8" w14:textId="77777777" w:rsidR="002D26DD" w:rsidRDefault="002D26DD" w:rsidP="002D26DD">
      <w:pPr>
        <w:pStyle w:val="TOC2"/>
        <w:tabs>
          <w:tab w:val="right" w:leader="dot" w:pos="10456"/>
        </w:tabs>
        <w:rPr>
          <w:rFonts w:eastAsiaTheme="minorEastAsia"/>
          <w:noProof/>
          <w:lang w:eastAsia="en-GB"/>
        </w:rPr>
      </w:pPr>
      <w:hyperlink w:anchor="_Toc242272696" w:history="1">
        <w:r w:rsidRPr="006F7572">
          <w:rPr>
            <w:rStyle w:val="Hyperlink"/>
            <w:noProof/>
          </w:rPr>
          <w:t>15.5 Sanctum raw tip sample</w:t>
        </w:r>
        <w:r>
          <w:rPr>
            <w:noProof/>
            <w:webHidden/>
          </w:rPr>
          <w:tab/>
        </w:r>
        <w:r>
          <w:rPr>
            <w:noProof/>
            <w:webHidden/>
          </w:rPr>
          <w:fldChar w:fldCharType="begin"/>
        </w:r>
        <w:r>
          <w:rPr>
            <w:noProof/>
            <w:webHidden/>
          </w:rPr>
          <w:instrText xml:space="preserve"> PAGEREF _Toc242272696 \h </w:instrText>
        </w:r>
        <w:r>
          <w:rPr>
            <w:noProof/>
            <w:webHidden/>
          </w:rPr>
        </w:r>
        <w:r>
          <w:rPr>
            <w:noProof/>
            <w:webHidden/>
          </w:rPr>
          <w:fldChar w:fldCharType="separate"/>
        </w:r>
        <w:r>
          <w:rPr>
            <w:noProof/>
            <w:webHidden/>
          </w:rPr>
          <w:t>619</w:t>
        </w:r>
        <w:r>
          <w:rPr>
            <w:noProof/>
            <w:webHidden/>
          </w:rPr>
          <w:fldChar w:fldCharType="end"/>
        </w:r>
      </w:hyperlink>
    </w:p>
    <w:p w14:paraId="18D284FE" w14:textId="77777777" w:rsidR="002D26DD" w:rsidRDefault="002D26DD" w:rsidP="002D26DD">
      <w:pPr>
        <w:pStyle w:val="TOC2"/>
        <w:tabs>
          <w:tab w:val="right" w:leader="dot" w:pos="10456"/>
        </w:tabs>
        <w:rPr>
          <w:rFonts w:eastAsiaTheme="minorEastAsia"/>
          <w:noProof/>
          <w:lang w:eastAsia="en-GB"/>
        </w:rPr>
      </w:pPr>
      <w:hyperlink w:anchor="_Toc242272697" w:history="1">
        <w:r w:rsidRPr="006F7572">
          <w:rPr>
            <w:rStyle w:val="Hyperlink"/>
            <w:noProof/>
          </w:rPr>
          <w:t>15.6 Excel pattern</w:t>
        </w:r>
        <w:r>
          <w:rPr>
            <w:noProof/>
            <w:webHidden/>
          </w:rPr>
          <w:tab/>
        </w:r>
        <w:r>
          <w:rPr>
            <w:noProof/>
            <w:webHidden/>
          </w:rPr>
          <w:fldChar w:fldCharType="begin"/>
        </w:r>
        <w:r>
          <w:rPr>
            <w:noProof/>
            <w:webHidden/>
          </w:rPr>
          <w:instrText xml:space="preserve"> PAGEREF _Toc242272697 \h </w:instrText>
        </w:r>
        <w:r>
          <w:rPr>
            <w:noProof/>
            <w:webHidden/>
          </w:rPr>
        </w:r>
        <w:r>
          <w:rPr>
            <w:noProof/>
            <w:webHidden/>
          </w:rPr>
          <w:fldChar w:fldCharType="separate"/>
        </w:r>
        <w:r>
          <w:rPr>
            <w:noProof/>
            <w:webHidden/>
          </w:rPr>
          <w:t>619</w:t>
        </w:r>
        <w:r>
          <w:rPr>
            <w:noProof/>
            <w:webHidden/>
          </w:rPr>
          <w:fldChar w:fldCharType="end"/>
        </w:r>
      </w:hyperlink>
    </w:p>
    <w:p w14:paraId="5F44B37A" w14:textId="77777777" w:rsidR="002D26DD" w:rsidRDefault="002D26DD" w:rsidP="002D26DD">
      <w:pPr>
        <w:pStyle w:val="TOC1"/>
        <w:rPr>
          <w:rFonts w:eastAsiaTheme="minorEastAsia"/>
          <w:noProof/>
          <w:lang w:eastAsia="en-GB"/>
        </w:rPr>
      </w:pPr>
      <w:hyperlink w:anchor="_Toc242272698" w:history="1">
        <w:r w:rsidRPr="006F7572">
          <w:rPr>
            <w:rStyle w:val="Hyperlink"/>
            <w:noProof/>
          </w:rPr>
          <w:t>16. ERRORS AND HOW TO REACT</w:t>
        </w:r>
        <w:r>
          <w:rPr>
            <w:noProof/>
            <w:webHidden/>
          </w:rPr>
          <w:tab/>
        </w:r>
        <w:r>
          <w:rPr>
            <w:noProof/>
            <w:webHidden/>
          </w:rPr>
          <w:fldChar w:fldCharType="begin"/>
        </w:r>
        <w:r>
          <w:rPr>
            <w:noProof/>
            <w:webHidden/>
          </w:rPr>
          <w:instrText xml:space="preserve"> PAGEREF _Toc242272698 \h </w:instrText>
        </w:r>
        <w:r>
          <w:rPr>
            <w:noProof/>
            <w:webHidden/>
          </w:rPr>
        </w:r>
        <w:r>
          <w:rPr>
            <w:noProof/>
            <w:webHidden/>
          </w:rPr>
          <w:fldChar w:fldCharType="separate"/>
        </w:r>
        <w:r>
          <w:rPr>
            <w:noProof/>
            <w:webHidden/>
          </w:rPr>
          <w:t>620</w:t>
        </w:r>
        <w:r>
          <w:rPr>
            <w:noProof/>
            <w:webHidden/>
          </w:rPr>
          <w:fldChar w:fldCharType="end"/>
        </w:r>
      </w:hyperlink>
    </w:p>
    <w:p w14:paraId="69A639CB" w14:textId="77777777" w:rsidR="002D26DD" w:rsidRDefault="002D26DD" w:rsidP="002D26DD">
      <w:pPr>
        <w:pStyle w:val="TOC1"/>
        <w:rPr>
          <w:rFonts w:eastAsiaTheme="minorEastAsia"/>
          <w:noProof/>
          <w:lang w:eastAsia="en-GB"/>
        </w:rPr>
      </w:pPr>
      <w:hyperlink w:anchor="_Toc242272699" w:history="1">
        <w:r w:rsidRPr="006F7572">
          <w:rPr>
            <w:rStyle w:val="Hyperlink"/>
            <w:noProof/>
          </w:rPr>
          <w:t>17. FAIR USE (SHORT)</w:t>
        </w:r>
        <w:r>
          <w:rPr>
            <w:noProof/>
            <w:webHidden/>
          </w:rPr>
          <w:tab/>
        </w:r>
        <w:r>
          <w:rPr>
            <w:noProof/>
            <w:webHidden/>
          </w:rPr>
          <w:fldChar w:fldCharType="begin"/>
        </w:r>
        <w:r>
          <w:rPr>
            <w:noProof/>
            <w:webHidden/>
          </w:rPr>
          <w:instrText xml:space="preserve"> PAGEREF _Toc242272699 \h </w:instrText>
        </w:r>
        <w:r>
          <w:rPr>
            <w:noProof/>
            <w:webHidden/>
          </w:rPr>
        </w:r>
        <w:r>
          <w:rPr>
            <w:noProof/>
            <w:webHidden/>
          </w:rPr>
          <w:fldChar w:fldCharType="separate"/>
        </w:r>
        <w:r>
          <w:rPr>
            <w:noProof/>
            <w:webHidden/>
          </w:rPr>
          <w:t>620</w:t>
        </w:r>
        <w:r>
          <w:rPr>
            <w:noProof/>
            <w:webHidden/>
          </w:rPr>
          <w:fldChar w:fldCharType="end"/>
        </w:r>
      </w:hyperlink>
    </w:p>
    <w:p w14:paraId="2903FEDC" w14:textId="77777777" w:rsidR="002D26DD" w:rsidRDefault="002D26DD" w:rsidP="002D26DD">
      <w:pPr>
        <w:pStyle w:val="TOC1"/>
        <w:rPr>
          <w:rFonts w:eastAsiaTheme="minorEastAsia"/>
          <w:noProof/>
          <w:lang w:eastAsia="en-GB"/>
        </w:rPr>
      </w:pPr>
      <w:hyperlink w:anchor="_Toc242272700" w:history="1">
        <w:r w:rsidRPr="006F7572">
          <w:rPr>
            <w:rStyle w:val="Hyperlink"/>
            <w:noProof/>
          </w:rPr>
          <w:t>18. SUGGESTED LEARNING PATH</w:t>
        </w:r>
        <w:r>
          <w:rPr>
            <w:noProof/>
            <w:webHidden/>
          </w:rPr>
          <w:tab/>
        </w:r>
        <w:r>
          <w:rPr>
            <w:noProof/>
            <w:webHidden/>
          </w:rPr>
          <w:fldChar w:fldCharType="begin"/>
        </w:r>
        <w:r>
          <w:rPr>
            <w:noProof/>
            <w:webHidden/>
          </w:rPr>
          <w:instrText xml:space="preserve"> PAGEREF _Toc242272700 \h </w:instrText>
        </w:r>
        <w:r>
          <w:rPr>
            <w:noProof/>
            <w:webHidden/>
          </w:rPr>
        </w:r>
        <w:r>
          <w:rPr>
            <w:noProof/>
            <w:webHidden/>
          </w:rPr>
          <w:fldChar w:fldCharType="separate"/>
        </w:r>
        <w:r>
          <w:rPr>
            <w:noProof/>
            <w:webHidden/>
          </w:rPr>
          <w:t>620</w:t>
        </w:r>
        <w:r>
          <w:rPr>
            <w:noProof/>
            <w:webHidden/>
          </w:rPr>
          <w:fldChar w:fldCharType="end"/>
        </w:r>
      </w:hyperlink>
    </w:p>
    <w:p w14:paraId="1954F6CC" w14:textId="77777777" w:rsidR="002D26DD" w:rsidRDefault="002D26DD" w:rsidP="002D26DD">
      <w:pPr>
        <w:pStyle w:val="TOC1"/>
        <w:rPr>
          <w:rFonts w:eastAsiaTheme="minorEastAsia"/>
          <w:noProof/>
          <w:lang w:eastAsia="en-GB"/>
        </w:rPr>
      </w:pPr>
      <w:hyperlink w:anchor="_Toc242272701" w:history="1">
        <w:r w:rsidRPr="006F7572">
          <w:rPr>
            <w:rStyle w:val="Hyperlink"/>
            <w:noProof/>
          </w:rPr>
          <w:t>19. OUTPUT-LEVEL DATA ACCESS UTXO_STATE &amp; SPENT_OUTPUTS_ENRICHED</w:t>
        </w:r>
        <w:r>
          <w:rPr>
            <w:noProof/>
            <w:webHidden/>
          </w:rPr>
          <w:tab/>
        </w:r>
        <w:r>
          <w:rPr>
            <w:noProof/>
            <w:webHidden/>
          </w:rPr>
          <w:fldChar w:fldCharType="begin"/>
        </w:r>
        <w:r>
          <w:rPr>
            <w:noProof/>
            <w:webHidden/>
          </w:rPr>
          <w:instrText xml:space="preserve"> PAGEREF _Toc242272701 \h </w:instrText>
        </w:r>
        <w:r>
          <w:rPr>
            <w:noProof/>
            <w:webHidden/>
          </w:rPr>
        </w:r>
        <w:r>
          <w:rPr>
            <w:noProof/>
            <w:webHidden/>
          </w:rPr>
          <w:fldChar w:fldCharType="separate"/>
        </w:r>
        <w:r>
          <w:rPr>
            <w:noProof/>
            <w:webHidden/>
          </w:rPr>
          <w:t>621</w:t>
        </w:r>
        <w:r>
          <w:rPr>
            <w:noProof/>
            <w:webHidden/>
          </w:rPr>
          <w:fldChar w:fldCharType="end"/>
        </w:r>
      </w:hyperlink>
    </w:p>
    <w:p w14:paraId="6B8C9E6A" w14:textId="77777777" w:rsidR="002D26DD" w:rsidRDefault="002D26DD" w:rsidP="002D26DD">
      <w:pPr>
        <w:pStyle w:val="TOC2"/>
        <w:tabs>
          <w:tab w:val="right" w:leader="dot" w:pos="10456"/>
        </w:tabs>
        <w:rPr>
          <w:rFonts w:eastAsiaTheme="minorEastAsia"/>
          <w:noProof/>
          <w:lang w:eastAsia="en-GB"/>
        </w:rPr>
      </w:pPr>
      <w:hyperlink w:anchor="_Toc242272702" w:history="1">
        <w:r w:rsidRPr="006F7572">
          <w:rPr>
            <w:rStyle w:val="Hyperlink"/>
            <w:noProof/>
          </w:rPr>
          <w:t>19.1. What this feature is</w:t>
        </w:r>
        <w:r>
          <w:rPr>
            <w:noProof/>
            <w:webHidden/>
          </w:rPr>
          <w:tab/>
        </w:r>
        <w:r>
          <w:rPr>
            <w:noProof/>
            <w:webHidden/>
          </w:rPr>
          <w:fldChar w:fldCharType="begin"/>
        </w:r>
        <w:r>
          <w:rPr>
            <w:noProof/>
            <w:webHidden/>
          </w:rPr>
          <w:instrText xml:space="preserve"> PAGEREF _Toc242272702 \h </w:instrText>
        </w:r>
        <w:r>
          <w:rPr>
            <w:noProof/>
            <w:webHidden/>
          </w:rPr>
        </w:r>
        <w:r>
          <w:rPr>
            <w:noProof/>
            <w:webHidden/>
          </w:rPr>
          <w:fldChar w:fldCharType="separate"/>
        </w:r>
        <w:r>
          <w:rPr>
            <w:noProof/>
            <w:webHidden/>
          </w:rPr>
          <w:t>621</w:t>
        </w:r>
        <w:r>
          <w:rPr>
            <w:noProof/>
            <w:webHidden/>
          </w:rPr>
          <w:fldChar w:fldCharType="end"/>
        </w:r>
      </w:hyperlink>
    </w:p>
    <w:p w14:paraId="0CA62C17" w14:textId="77777777" w:rsidR="002D26DD" w:rsidRDefault="002D26DD" w:rsidP="002D26DD">
      <w:pPr>
        <w:pStyle w:val="TOC2"/>
        <w:tabs>
          <w:tab w:val="right" w:leader="dot" w:pos="10456"/>
        </w:tabs>
        <w:rPr>
          <w:rFonts w:eastAsiaTheme="minorEastAsia"/>
          <w:noProof/>
          <w:lang w:eastAsia="en-GB"/>
        </w:rPr>
      </w:pPr>
      <w:hyperlink w:anchor="_Toc242272703" w:history="1">
        <w:r w:rsidRPr="006F7572">
          <w:rPr>
            <w:rStyle w:val="Hyperlink"/>
            <w:noProof/>
          </w:rPr>
          <w:t>19.2. Who can use it (limited by design)</w:t>
        </w:r>
        <w:r>
          <w:rPr>
            <w:noProof/>
            <w:webHidden/>
          </w:rPr>
          <w:tab/>
        </w:r>
        <w:r>
          <w:rPr>
            <w:noProof/>
            <w:webHidden/>
          </w:rPr>
          <w:fldChar w:fldCharType="begin"/>
        </w:r>
        <w:r>
          <w:rPr>
            <w:noProof/>
            <w:webHidden/>
          </w:rPr>
          <w:instrText xml:space="preserve"> PAGEREF _Toc242272703 \h </w:instrText>
        </w:r>
        <w:r>
          <w:rPr>
            <w:noProof/>
            <w:webHidden/>
          </w:rPr>
        </w:r>
        <w:r>
          <w:rPr>
            <w:noProof/>
            <w:webHidden/>
          </w:rPr>
          <w:fldChar w:fldCharType="separate"/>
        </w:r>
        <w:r>
          <w:rPr>
            <w:noProof/>
            <w:webHidden/>
          </w:rPr>
          <w:t>622</w:t>
        </w:r>
        <w:r>
          <w:rPr>
            <w:noProof/>
            <w:webHidden/>
          </w:rPr>
          <w:fldChar w:fldCharType="end"/>
        </w:r>
      </w:hyperlink>
    </w:p>
    <w:p w14:paraId="5DF63144" w14:textId="77777777" w:rsidR="002D26DD" w:rsidRDefault="002D26DD" w:rsidP="002D26DD">
      <w:pPr>
        <w:pStyle w:val="TOC2"/>
        <w:tabs>
          <w:tab w:val="right" w:leader="dot" w:pos="10456"/>
        </w:tabs>
        <w:rPr>
          <w:rFonts w:eastAsiaTheme="minorEastAsia"/>
          <w:noProof/>
          <w:lang w:eastAsia="en-GB"/>
        </w:rPr>
      </w:pPr>
      <w:hyperlink w:anchor="_Toc242272704" w:history="1">
        <w:r w:rsidRPr="006F7572">
          <w:rPr>
            <w:rStyle w:val="Hyperlink"/>
            <w:noProof/>
          </w:rPr>
          <w:t>19.3. How access works (important)</w:t>
        </w:r>
        <w:r>
          <w:rPr>
            <w:noProof/>
            <w:webHidden/>
          </w:rPr>
          <w:tab/>
        </w:r>
        <w:r>
          <w:rPr>
            <w:noProof/>
            <w:webHidden/>
          </w:rPr>
          <w:fldChar w:fldCharType="begin"/>
        </w:r>
        <w:r>
          <w:rPr>
            <w:noProof/>
            <w:webHidden/>
          </w:rPr>
          <w:instrText xml:space="preserve"> PAGEREF _Toc242272704 \h </w:instrText>
        </w:r>
        <w:r>
          <w:rPr>
            <w:noProof/>
            <w:webHidden/>
          </w:rPr>
        </w:r>
        <w:r>
          <w:rPr>
            <w:noProof/>
            <w:webHidden/>
          </w:rPr>
          <w:fldChar w:fldCharType="separate"/>
        </w:r>
        <w:r>
          <w:rPr>
            <w:noProof/>
            <w:webHidden/>
          </w:rPr>
          <w:t>622</w:t>
        </w:r>
        <w:r>
          <w:rPr>
            <w:noProof/>
            <w:webHidden/>
          </w:rPr>
          <w:fldChar w:fldCharType="end"/>
        </w:r>
      </w:hyperlink>
    </w:p>
    <w:p w14:paraId="48CCDF69" w14:textId="77777777" w:rsidR="002D26DD" w:rsidRDefault="002D26DD" w:rsidP="002D26DD">
      <w:pPr>
        <w:pStyle w:val="TOC2"/>
        <w:tabs>
          <w:tab w:val="right" w:leader="dot" w:pos="10456"/>
        </w:tabs>
        <w:rPr>
          <w:rFonts w:eastAsiaTheme="minorEastAsia"/>
          <w:noProof/>
          <w:lang w:eastAsia="en-GB"/>
        </w:rPr>
      </w:pPr>
      <w:hyperlink w:anchor="_Toc242272705" w:history="1">
        <w:r w:rsidRPr="006F7572">
          <w:rPr>
            <w:rStyle w:val="Hyperlink"/>
            <w:noProof/>
          </w:rPr>
          <w:t>19.4. Hard rules (always enforced)</w:t>
        </w:r>
        <w:r>
          <w:rPr>
            <w:noProof/>
            <w:webHidden/>
          </w:rPr>
          <w:tab/>
        </w:r>
        <w:r>
          <w:rPr>
            <w:noProof/>
            <w:webHidden/>
          </w:rPr>
          <w:fldChar w:fldCharType="begin"/>
        </w:r>
        <w:r>
          <w:rPr>
            <w:noProof/>
            <w:webHidden/>
          </w:rPr>
          <w:instrText xml:space="preserve"> PAGEREF _Toc242272705 \h </w:instrText>
        </w:r>
        <w:r>
          <w:rPr>
            <w:noProof/>
            <w:webHidden/>
          </w:rPr>
        </w:r>
        <w:r>
          <w:rPr>
            <w:noProof/>
            <w:webHidden/>
          </w:rPr>
          <w:fldChar w:fldCharType="separate"/>
        </w:r>
        <w:r>
          <w:rPr>
            <w:noProof/>
            <w:webHidden/>
          </w:rPr>
          <w:t>623</w:t>
        </w:r>
        <w:r>
          <w:rPr>
            <w:noProof/>
            <w:webHidden/>
          </w:rPr>
          <w:fldChar w:fldCharType="end"/>
        </w:r>
      </w:hyperlink>
    </w:p>
    <w:p w14:paraId="76A39396" w14:textId="77777777" w:rsidR="002D26DD" w:rsidRDefault="002D26DD" w:rsidP="002D26DD">
      <w:pPr>
        <w:pStyle w:val="TOC2"/>
        <w:tabs>
          <w:tab w:val="right" w:leader="dot" w:pos="10456"/>
        </w:tabs>
        <w:rPr>
          <w:rFonts w:eastAsiaTheme="minorEastAsia"/>
          <w:noProof/>
          <w:lang w:eastAsia="en-GB"/>
        </w:rPr>
      </w:pPr>
      <w:hyperlink w:anchor="_Toc242272706" w:history="1">
        <w:r w:rsidRPr="006F7572">
          <w:rPr>
            <w:rStyle w:val="Hyperlink"/>
            <w:noProof/>
          </w:rPr>
          <w:t>19.4.1 Date floor — 1 January 2025</w:t>
        </w:r>
        <w:r>
          <w:rPr>
            <w:noProof/>
            <w:webHidden/>
          </w:rPr>
          <w:tab/>
        </w:r>
        <w:r>
          <w:rPr>
            <w:noProof/>
            <w:webHidden/>
          </w:rPr>
          <w:fldChar w:fldCharType="begin"/>
        </w:r>
        <w:r>
          <w:rPr>
            <w:noProof/>
            <w:webHidden/>
          </w:rPr>
          <w:instrText xml:space="preserve"> PAGEREF _Toc242272706 \h </w:instrText>
        </w:r>
        <w:r>
          <w:rPr>
            <w:noProof/>
            <w:webHidden/>
          </w:rPr>
        </w:r>
        <w:r>
          <w:rPr>
            <w:noProof/>
            <w:webHidden/>
          </w:rPr>
          <w:fldChar w:fldCharType="separate"/>
        </w:r>
        <w:r>
          <w:rPr>
            <w:noProof/>
            <w:webHidden/>
          </w:rPr>
          <w:t>623</w:t>
        </w:r>
        <w:r>
          <w:rPr>
            <w:noProof/>
            <w:webHidden/>
          </w:rPr>
          <w:fldChar w:fldCharType="end"/>
        </w:r>
      </w:hyperlink>
    </w:p>
    <w:p w14:paraId="7C61D687" w14:textId="77777777" w:rsidR="002D26DD" w:rsidRDefault="002D26DD" w:rsidP="002D26DD">
      <w:pPr>
        <w:pStyle w:val="TOC2"/>
        <w:tabs>
          <w:tab w:val="right" w:leader="dot" w:pos="10456"/>
        </w:tabs>
        <w:rPr>
          <w:rFonts w:eastAsiaTheme="minorEastAsia"/>
          <w:noProof/>
          <w:lang w:eastAsia="en-GB"/>
        </w:rPr>
      </w:pPr>
      <w:hyperlink w:anchor="_Toc242272707" w:history="1">
        <w:r w:rsidRPr="006F7572">
          <w:rPr>
            <w:rStyle w:val="Hyperlink"/>
            <w:noProof/>
          </w:rPr>
          <w:t>19.4.2 Maximum days per request</w:t>
        </w:r>
        <w:r>
          <w:rPr>
            <w:noProof/>
            <w:webHidden/>
          </w:rPr>
          <w:tab/>
        </w:r>
        <w:r>
          <w:rPr>
            <w:noProof/>
            <w:webHidden/>
          </w:rPr>
          <w:fldChar w:fldCharType="begin"/>
        </w:r>
        <w:r>
          <w:rPr>
            <w:noProof/>
            <w:webHidden/>
          </w:rPr>
          <w:instrText xml:space="preserve"> PAGEREF _Toc242272707 \h </w:instrText>
        </w:r>
        <w:r>
          <w:rPr>
            <w:noProof/>
            <w:webHidden/>
          </w:rPr>
        </w:r>
        <w:r>
          <w:rPr>
            <w:noProof/>
            <w:webHidden/>
          </w:rPr>
          <w:fldChar w:fldCharType="separate"/>
        </w:r>
        <w:r>
          <w:rPr>
            <w:noProof/>
            <w:webHidden/>
          </w:rPr>
          <w:t>623</w:t>
        </w:r>
        <w:r>
          <w:rPr>
            <w:noProof/>
            <w:webHidden/>
          </w:rPr>
          <w:fldChar w:fldCharType="end"/>
        </w:r>
      </w:hyperlink>
    </w:p>
    <w:p w14:paraId="506FEEC1" w14:textId="77777777" w:rsidR="002D26DD" w:rsidRDefault="002D26DD" w:rsidP="002D26DD">
      <w:pPr>
        <w:pStyle w:val="TOC2"/>
        <w:tabs>
          <w:tab w:val="right" w:leader="dot" w:pos="10456"/>
        </w:tabs>
        <w:rPr>
          <w:rFonts w:eastAsiaTheme="minorEastAsia"/>
          <w:noProof/>
          <w:lang w:eastAsia="en-GB"/>
        </w:rPr>
      </w:pPr>
      <w:hyperlink w:anchor="_Toc242272708" w:history="1">
        <w:r w:rsidRPr="006F7572">
          <w:rPr>
            <w:rStyle w:val="Hyperlink"/>
            <w:noProof/>
          </w:rPr>
          <w:t>19.4.3 Maximum rows per request</w:t>
        </w:r>
        <w:r>
          <w:rPr>
            <w:noProof/>
            <w:webHidden/>
          </w:rPr>
          <w:tab/>
        </w:r>
        <w:r>
          <w:rPr>
            <w:noProof/>
            <w:webHidden/>
          </w:rPr>
          <w:fldChar w:fldCharType="begin"/>
        </w:r>
        <w:r>
          <w:rPr>
            <w:noProof/>
            <w:webHidden/>
          </w:rPr>
          <w:instrText xml:space="preserve"> PAGEREF _Toc242272708 \h </w:instrText>
        </w:r>
        <w:r>
          <w:rPr>
            <w:noProof/>
            <w:webHidden/>
          </w:rPr>
        </w:r>
        <w:r>
          <w:rPr>
            <w:noProof/>
            <w:webHidden/>
          </w:rPr>
          <w:fldChar w:fldCharType="separate"/>
        </w:r>
        <w:r>
          <w:rPr>
            <w:noProof/>
            <w:webHidden/>
          </w:rPr>
          <w:t>623</w:t>
        </w:r>
        <w:r>
          <w:rPr>
            <w:noProof/>
            <w:webHidden/>
          </w:rPr>
          <w:fldChar w:fldCharType="end"/>
        </w:r>
      </w:hyperlink>
    </w:p>
    <w:p w14:paraId="712749BD" w14:textId="77777777" w:rsidR="002D26DD" w:rsidRDefault="002D26DD" w:rsidP="002D26DD">
      <w:pPr>
        <w:pStyle w:val="TOC2"/>
        <w:tabs>
          <w:tab w:val="right" w:leader="dot" w:pos="10456"/>
        </w:tabs>
        <w:rPr>
          <w:rFonts w:eastAsiaTheme="minorEastAsia"/>
          <w:noProof/>
          <w:lang w:eastAsia="en-GB"/>
        </w:rPr>
      </w:pPr>
      <w:hyperlink w:anchor="_Toc242272709" w:history="1">
        <w:r w:rsidRPr="006F7572">
          <w:rPr>
            <w:rStyle w:val="Hyperlink"/>
            <w:noProof/>
          </w:rPr>
          <w:t>19.4.4 Daily row quota</w:t>
        </w:r>
        <w:r>
          <w:rPr>
            <w:noProof/>
            <w:webHidden/>
          </w:rPr>
          <w:tab/>
        </w:r>
        <w:r>
          <w:rPr>
            <w:noProof/>
            <w:webHidden/>
          </w:rPr>
          <w:fldChar w:fldCharType="begin"/>
        </w:r>
        <w:r>
          <w:rPr>
            <w:noProof/>
            <w:webHidden/>
          </w:rPr>
          <w:instrText xml:space="preserve"> PAGEREF _Toc242272709 \h </w:instrText>
        </w:r>
        <w:r>
          <w:rPr>
            <w:noProof/>
            <w:webHidden/>
          </w:rPr>
        </w:r>
        <w:r>
          <w:rPr>
            <w:noProof/>
            <w:webHidden/>
          </w:rPr>
          <w:fldChar w:fldCharType="separate"/>
        </w:r>
        <w:r>
          <w:rPr>
            <w:noProof/>
            <w:webHidden/>
          </w:rPr>
          <w:t>623</w:t>
        </w:r>
        <w:r>
          <w:rPr>
            <w:noProof/>
            <w:webHidden/>
          </w:rPr>
          <w:fldChar w:fldCharType="end"/>
        </w:r>
      </w:hyperlink>
    </w:p>
    <w:p w14:paraId="0B44B985" w14:textId="77777777" w:rsidR="002D26DD" w:rsidRDefault="002D26DD" w:rsidP="002D26DD">
      <w:pPr>
        <w:pStyle w:val="TOC2"/>
        <w:tabs>
          <w:tab w:val="right" w:leader="dot" w:pos="10456"/>
        </w:tabs>
        <w:rPr>
          <w:rFonts w:eastAsiaTheme="minorEastAsia"/>
          <w:noProof/>
          <w:lang w:eastAsia="en-GB"/>
        </w:rPr>
      </w:pPr>
      <w:hyperlink w:anchor="_Toc242272710" w:history="1">
        <w:r w:rsidRPr="006F7572">
          <w:rPr>
            <w:rStyle w:val="Hyperlink"/>
            <w:noProof/>
          </w:rPr>
          <w:t>19.4.5 Authentication &amp; rate limiting</w:t>
        </w:r>
        <w:r>
          <w:rPr>
            <w:noProof/>
            <w:webHidden/>
          </w:rPr>
          <w:tab/>
        </w:r>
        <w:r>
          <w:rPr>
            <w:noProof/>
            <w:webHidden/>
          </w:rPr>
          <w:fldChar w:fldCharType="begin"/>
        </w:r>
        <w:r>
          <w:rPr>
            <w:noProof/>
            <w:webHidden/>
          </w:rPr>
          <w:instrText xml:space="preserve"> PAGEREF _Toc242272710 \h </w:instrText>
        </w:r>
        <w:r>
          <w:rPr>
            <w:noProof/>
            <w:webHidden/>
          </w:rPr>
        </w:r>
        <w:r>
          <w:rPr>
            <w:noProof/>
            <w:webHidden/>
          </w:rPr>
          <w:fldChar w:fldCharType="separate"/>
        </w:r>
        <w:r>
          <w:rPr>
            <w:noProof/>
            <w:webHidden/>
          </w:rPr>
          <w:t>624</w:t>
        </w:r>
        <w:r>
          <w:rPr>
            <w:noProof/>
            <w:webHidden/>
          </w:rPr>
          <w:fldChar w:fldCharType="end"/>
        </w:r>
      </w:hyperlink>
    </w:p>
    <w:p w14:paraId="668DDF7B" w14:textId="77777777" w:rsidR="002D26DD" w:rsidRDefault="002D26DD" w:rsidP="002D26DD">
      <w:pPr>
        <w:pStyle w:val="TOC2"/>
        <w:tabs>
          <w:tab w:val="right" w:leader="dot" w:pos="10456"/>
        </w:tabs>
        <w:rPr>
          <w:rFonts w:eastAsiaTheme="minorEastAsia"/>
          <w:noProof/>
          <w:lang w:eastAsia="en-GB"/>
        </w:rPr>
      </w:pPr>
      <w:hyperlink w:anchor="_Toc242272711" w:history="1">
        <w:r w:rsidRPr="006F7572">
          <w:rPr>
            <w:rStyle w:val="Hyperlink"/>
            <w:noProof/>
          </w:rPr>
          <w:t>15.5. Endpoints</w:t>
        </w:r>
        <w:r>
          <w:rPr>
            <w:noProof/>
            <w:webHidden/>
          </w:rPr>
          <w:tab/>
        </w:r>
        <w:r>
          <w:rPr>
            <w:noProof/>
            <w:webHidden/>
          </w:rPr>
          <w:fldChar w:fldCharType="begin"/>
        </w:r>
        <w:r>
          <w:rPr>
            <w:noProof/>
            <w:webHidden/>
          </w:rPr>
          <w:instrText xml:space="preserve"> PAGEREF _Toc242272711 \h </w:instrText>
        </w:r>
        <w:r>
          <w:rPr>
            <w:noProof/>
            <w:webHidden/>
          </w:rPr>
        </w:r>
        <w:r>
          <w:rPr>
            <w:noProof/>
            <w:webHidden/>
          </w:rPr>
          <w:fldChar w:fldCharType="separate"/>
        </w:r>
        <w:r>
          <w:rPr>
            <w:noProof/>
            <w:webHidden/>
          </w:rPr>
          <w:t>624</w:t>
        </w:r>
        <w:r>
          <w:rPr>
            <w:noProof/>
            <w:webHidden/>
          </w:rPr>
          <w:fldChar w:fldCharType="end"/>
        </w:r>
      </w:hyperlink>
    </w:p>
    <w:p w14:paraId="6BC36C6A" w14:textId="77777777" w:rsidR="002D26DD" w:rsidRDefault="002D26DD" w:rsidP="002D26DD">
      <w:pPr>
        <w:pStyle w:val="TOC2"/>
        <w:tabs>
          <w:tab w:val="right" w:leader="dot" w:pos="10456"/>
        </w:tabs>
        <w:rPr>
          <w:rFonts w:eastAsiaTheme="minorEastAsia"/>
          <w:noProof/>
          <w:lang w:eastAsia="en-GB"/>
        </w:rPr>
      </w:pPr>
      <w:hyperlink w:anchor="_Toc242272712" w:history="1">
        <w:r w:rsidRPr="006F7572">
          <w:rPr>
            <w:rStyle w:val="Hyperlink"/>
            <w:noProof/>
          </w:rPr>
          <w:t>19.6. Query parameters</w:t>
        </w:r>
        <w:r>
          <w:rPr>
            <w:noProof/>
            <w:webHidden/>
          </w:rPr>
          <w:tab/>
        </w:r>
        <w:r>
          <w:rPr>
            <w:noProof/>
            <w:webHidden/>
          </w:rPr>
          <w:fldChar w:fldCharType="begin"/>
        </w:r>
        <w:r>
          <w:rPr>
            <w:noProof/>
            <w:webHidden/>
          </w:rPr>
          <w:instrText xml:space="preserve"> PAGEREF _Toc242272712 \h </w:instrText>
        </w:r>
        <w:r>
          <w:rPr>
            <w:noProof/>
            <w:webHidden/>
          </w:rPr>
        </w:r>
        <w:r>
          <w:rPr>
            <w:noProof/>
            <w:webHidden/>
          </w:rPr>
          <w:fldChar w:fldCharType="separate"/>
        </w:r>
        <w:r>
          <w:rPr>
            <w:noProof/>
            <w:webHidden/>
          </w:rPr>
          <w:t>625</w:t>
        </w:r>
        <w:r>
          <w:rPr>
            <w:noProof/>
            <w:webHidden/>
          </w:rPr>
          <w:fldChar w:fldCharType="end"/>
        </w:r>
      </w:hyperlink>
    </w:p>
    <w:p w14:paraId="43230C94" w14:textId="77777777" w:rsidR="002D26DD" w:rsidRDefault="002D26DD" w:rsidP="002D26DD">
      <w:pPr>
        <w:pStyle w:val="TOC2"/>
        <w:tabs>
          <w:tab w:val="right" w:leader="dot" w:pos="10456"/>
        </w:tabs>
        <w:rPr>
          <w:rFonts w:eastAsiaTheme="minorEastAsia"/>
          <w:noProof/>
          <w:lang w:eastAsia="en-GB"/>
        </w:rPr>
      </w:pPr>
      <w:hyperlink w:anchor="_Toc242272713" w:history="1">
        <w:r w:rsidRPr="006F7572">
          <w:rPr>
            <w:rStyle w:val="Hyperlink"/>
            <w:noProof/>
          </w:rPr>
          <w:t>19.6.1 Common parameters (both endpoints)</w:t>
        </w:r>
        <w:r>
          <w:rPr>
            <w:noProof/>
            <w:webHidden/>
          </w:rPr>
          <w:tab/>
        </w:r>
        <w:r>
          <w:rPr>
            <w:noProof/>
            <w:webHidden/>
          </w:rPr>
          <w:fldChar w:fldCharType="begin"/>
        </w:r>
        <w:r>
          <w:rPr>
            <w:noProof/>
            <w:webHidden/>
          </w:rPr>
          <w:instrText xml:space="preserve"> PAGEREF _Toc242272713 \h </w:instrText>
        </w:r>
        <w:r>
          <w:rPr>
            <w:noProof/>
            <w:webHidden/>
          </w:rPr>
        </w:r>
        <w:r>
          <w:rPr>
            <w:noProof/>
            <w:webHidden/>
          </w:rPr>
          <w:fldChar w:fldCharType="separate"/>
        </w:r>
        <w:r>
          <w:rPr>
            <w:noProof/>
            <w:webHidden/>
          </w:rPr>
          <w:t>625</w:t>
        </w:r>
        <w:r>
          <w:rPr>
            <w:noProof/>
            <w:webHidden/>
          </w:rPr>
          <w:fldChar w:fldCharType="end"/>
        </w:r>
      </w:hyperlink>
    </w:p>
    <w:p w14:paraId="32A65D29" w14:textId="77777777" w:rsidR="002D26DD" w:rsidRDefault="002D26DD" w:rsidP="002D26DD">
      <w:pPr>
        <w:pStyle w:val="TOC2"/>
        <w:tabs>
          <w:tab w:val="right" w:leader="dot" w:pos="10456"/>
        </w:tabs>
        <w:rPr>
          <w:rFonts w:eastAsiaTheme="minorEastAsia"/>
          <w:noProof/>
          <w:lang w:eastAsia="en-GB"/>
        </w:rPr>
      </w:pPr>
      <w:hyperlink w:anchor="_Toc242272714" w:history="1">
        <w:r w:rsidRPr="006F7572">
          <w:rPr>
            <w:rStyle w:val="Hyperlink"/>
            <w:noProof/>
          </w:rPr>
          <w:t>15.6.2 utxo_state only (/raw/state)</w:t>
        </w:r>
        <w:r>
          <w:rPr>
            <w:noProof/>
            <w:webHidden/>
          </w:rPr>
          <w:tab/>
        </w:r>
        <w:r>
          <w:rPr>
            <w:noProof/>
            <w:webHidden/>
          </w:rPr>
          <w:fldChar w:fldCharType="begin"/>
        </w:r>
        <w:r>
          <w:rPr>
            <w:noProof/>
            <w:webHidden/>
          </w:rPr>
          <w:instrText xml:space="preserve"> PAGEREF _Toc242272714 \h </w:instrText>
        </w:r>
        <w:r>
          <w:rPr>
            <w:noProof/>
            <w:webHidden/>
          </w:rPr>
        </w:r>
        <w:r>
          <w:rPr>
            <w:noProof/>
            <w:webHidden/>
          </w:rPr>
          <w:fldChar w:fldCharType="separate"/>
        </w:r>
        <w:r>
          <w:rPr>
            <w:noProof/>
            <w:webHidden/>
          </w:rPr>
          <w:t>625</w:t>
        </w:r>
        <w:r>
          <w:rPr>
            <w:noProof/>
            <w:webHidden/>
          </w:rPr>
          <w:fldChar w:fldCharType="end"/>
        </w:r>
      </w:hyperlink>
    </w:p>
    <w:p w14:paraId="3350CE1B" w14:textId="77777777" w:rsidR="002D26DD" w:rsidRDefault="002D26DD" w:rsidP="002D26DD">
      <w:pPr>
        <w:pStyle w:val="TOC2"/>
        <w:tabs>
          <w:tab w:val="right" w:leader="dot" w:pos="10456"/>
        </w:tabs>
        <w:rPr>
          <w:rFonts w:eastAsiaTheme="minorEastAsia"/>
          <w:noProof/>
          <w:lang w:eastAsia="en-GB"/>
        </w:rPr>
      </w:pPr>
      <w:hyperlink w:anchor="_Toc242272715" w:history="1">
        <w:r w:rsidRPr="006F7572">
          <w:rPr>
            <w:rStyle w:val="Hyperlink"/>
            <w:noProof/>
          </w:rPr>
          <w:t>15.6.3 spent_outputs_enriched only (/raw/spent)</w:t>
        </w:r>
        <w:r>
          <w:rPr>
            <w:noProof/>
            <w:webHidden/>
          </w:rPr>
          <w:tab/>
        </w:r>
        <w:r>
          <w:rPr>
            <w:noProof/>
            <w:webHidden/>
          </w:rPr>
          <w:fldChar w:fldCharType="begin"/>
        </w:r>
        <w:r>
          <w:rPr>
            <w:noProof/>
            <w:webHidden/>
          </w:rPr>
          <w:instrText xml:space="preserve"> PAGEREF _Toc242272715 \h </w:instrText>
        </w:r>
        <w:r>
          <w:rPr>
            <w:noProof/>
            <w:webHidden/>
          </w:rPr>
        </w:r>
        <w:r>
          <w:rPr>
            <w:noProof/>
            <w:webHidden/>
          </w:rPr>
          <w:fldChar w:fldCharType="separate"/>
        </w:r>
        <w:r>
          <w:rPr>
            <w:noProof/>
            <w:webHidden/>
          </w:rPr>
          <w:t>625</w:t>
        </w:r>
        <w:r>
          <w:rPr>
            <w:noProof/>
            <w:webHidden/>
          </w:rPr>
          <w:fldChar w:fldCharType="end"/>
        </w:r>
      </w:hyperlink>
    </w:p>
    <w:p w14:paraId="3DFF9DFA" w14:textId="77777777" w:rsidR="002D26DD" w:rsidRDefault="002D26DD" w:rsidP="002D26DD">
      <w:pPr>
        <w:pStyle w:val="TOC2"/>
        <w:tabs>
          <w:tab w:val="right" w:leader="dot" w:pos="10456"/>
        </w:tabs>
        <w:rPr>
          <w:rFonts w:eastAsiaTheme="minorEastAsia"/>
          <w:noProof/>
          <w:lang w:eastAsia="en-GB"/>
        </w:rPr>
      </w:pPr>
      <w:hyperlink w:anchor="_Toc242272716" w:history="1">
        <w:r w:rsidRPr="006F7572">
          <w:rPr>
            <w:rStyle w:val="Hyperlink"/>
            <w:noProof/>
          </w:rPr>
          <w:t>19.7. Response shape (typical)</w:t>
        </w:r>
        <w:r>
          <w:rPr>
            <w:noProof/>
            <w:webHidden/>
          </w:rPr>
          <w:tab/>
        </w:r>
        <w:r>
          <w:rPr>
            <w:noProof/>
            <w:webHidden/>
          </w:rPr>
          <w:fldChar w:fldCharType="begin"/>
        </w:r>
        <w:r>
          <w:rPr>
            <w:noProof/>
            <w:webHidden/>
          </w:rPr>
          <w:instrText xml:space="preserve"> PAGEREF _Toc242272716 \h </w:instrText>
        </w:r>
        <w:r>
          <w:rPr>
            <w:noProof/>
            <w:webHidden/>
          </w:rPr>
        </w:r>
        <w:r>
          <w:rPr>
            <w:noProof/>
            <w:webHidden/>
          </w:rPr>
          <w:fldChar w:fldCharType="separate"/>
        </w:r>
        <w:r>
          <w:rPr>
            <w:noProof/>
            <w:webHidden/>
          </w:rPr>
          <w:t>626</w:t>
        </w:r>
        <w:r>
          <w:rPr>
            <w:noProof/>
            <w:webHidden/>
          </w:rPr>
          <w:fldChar w:fldCharType="end"/>
        </w:r>
      </w:hyperlink>
    </w:p>
    <w:p w14:paraId="125C5431" w14:textId="77777777" w:rsidR="002D26DD" w:rsidRDefault="002D26DD" w:rsidP="002D26DD">
      <w:pPr>
        <w:pStyle w:val="TOC2"/>
        <w:tabs>
          <w:tab w:val="right" w:leader="dot" w:pos="10456"/>
        </w:tabs>
        <w:rPr>
          <w:rFonts w:eastAsiaTheme="minorEastAsia"/>
          <w:noProof/>
          <w:lang w:eastAsia="en-GB"/>
        </w:rPr>
      </w:pPr>
      <w:hyperlink w:anchor="_Toc242272717" w:history="1">
        <w:r w:rsidRPr="006F7572">
          <w:rPr>
            <w:rStyle w:val="Hyperlink"/>
            <w:noProof/>
          </w:rPr>
          <w:t>19.8. Column reference (what each row contains)</w:t>
        </w:r>
        <w:r>
          <w:rPr>
            <w:noProof/>
            <w:webHidden/>
          </w:rPr>
          <w:tab/>
        </w:r>
        <w:r>
          <w:rPr>
            <w:noProof/>
            <w:webHidden/>
          </w:rPr>
          <w:fldChar w:fldCharType="begin"/>
        </w:r>
        <w:r>
          <w:rPr>
            <w:noProof/>
            <w:webHidden/>
          </w:rPr>
          <w:instrText xml:space="preserve"> PAGEREF _Toc242272717 \h </w:instrText>
        </w:r>
        <w:r>
          <w:rPr>
            <w:noProof/>
            <w:webHidden/>
          </w:rPr>
        </w:r>
        <w:r>
          <w:rPr>
            <w:noProof/>
            <w:webHidden/>
          </w:rPr>
          <w:fldChar w:fldCharType="separate"/>
        </w:r>
        <w:r>
          <w:rPr>
            <w:noProof/>
            <w:webHidden/>
          </w:rPr>
          <w:t>627</w:t>
        </w:r>
        <w:r>
          <w:rPr>
            <w:noProof/>
            <w:webHidden/>
          </w:rPr>
          <w:fldChar w:fldCharType="end"/>
        </w:r>
      </w:hyperlink>
    </w:p>
    <w:p w14:paraId="7B16A381" w14:textId="77777777" w:rsidR="002D26DD" w:rsidRDefault="002D26DD" w:rsidP="002D26DD">
      <w:pPr>
        <w:pStyle w:val="TOC2"/>
        <w:tabs>
          <w:tab w:val="right" w:leader="dot" w:pos="10456"/>
        </w:tabs>
        <w:rPr>
          <w:rFonts w:eastAsiaTheme="minorEastAsia"/>
          <w:noProof/>
          <w:lang w:eastAsia="en-GB"/>
        </w:rPr>
      </w:pPr>
      <w:hyperlink w:anchor="_Toc242272718" w:history="1">
        <w:r w:rsidRPr="006F7572">
          <w:rPr>
            <w:rStyle w:val="Hyperlink"/>
            <w:noProof/>
          </w:rPr>
          <w:t>19.8.1 utxo_state (unspent)</w:t>
        </w:r>
        <w:r>
          <w:rPr>
            <w:noProof/>
            <w:webHidden/>
          </w:rPr>
          <w:tab/>
        </w:r>
        <w:r>
          <w:rPr>
            <w:noProof/>
            <w:webHidden/>
          </w:rPr>
          <w:fldChar w:fldCharType="begin"/>
        </w:r>
        <w:r>
          <w:rPr>
            <w:noProof/>
            <w:webHidden/>
          </w:rPr>
          <w:instrText xml:space="preserve"> PAGEREF _Toc242272718 \h </w:instrText>
        </w:r>
        <w:r>
          <w:rPr>
            <w:noProof/>
            <w:webHidden/>
          </w:rPr>
        </w:r>
        <w:r>
          <w:rPr>
            <w:noProof/>
            <w:webHidden/>
          </w:rPr>
          <w:fldChar w:fldCharType="separate"/>
        </w:r>
        <w:r>
          <w:rPr>
            <w:noProof/>
            <w:webHidden/>
          </w:rPr>
          <w:t>627</w:t>
        </w:r>
        <w:r>
          <w:rPr>
            <w:noProof/>
            <w:webHidden/>
          </w:rPr>
          <w:fldChar w:fldCharType="end"/>
        </w:r>
      </w:hyperlink>
    </w:p>
    <w:p w14:paraId="2E8B858C" w14:textId="77777777" w:rsidR="002D26DD" w:rsidRDefault="002D26DD" w:rsidP="002D26DD">
      <w:pPr>
        <w:pStyle w:val="TOC2"/>
        <w:tabs>
          <w:tab w:val="right" w:leader="dot" w:pos="10456"/>
        </w:tabs>
        <w:rPr>
          <w:rFonts w:eastAsiaTheme="minorEastAsia"/>
          <w:noProof/>
          <w:lang w:eastAsia="en-GB"/>
        </w:rPr>
      </w:pPr>
      <w:hyperlink w:anchor="_Toc242272719" w:history="1">
        <w:r w:rsidRPr="006F7572">
          <w:rPr>
            <w:rStyle w:val="Hyperlink"/>
            <w:noProof/>
          </w:rPr>
          <w:t>19.8.2 spent_outputs_enriched (spent)</w:t>
        </w:r>
        <w:r>
          <w:rPr>
            <w:noProof/>
            <w:webHidden/>
          </w:rPr>
          <w:tab/>
        </w:r>
        <w:r>
          <w:rPr>
            <w:noProof/>
            <w:webHidden/>
          </w:rPr>
          <w:fldChar w:fldCharType="begin"/>
        </w:r>
        <w:r>
          <w:rPr>
            <w:noProof/>
            <w:webHidden/>
          </w:rPr>
          <w:instrText xml:space="preserve"> PAGEREF _Toc242272719 \h </w:instrText>
        </w:r>
        <w:r>
          <w:rPr>
            <w:noProof/>
            <w:webHidden/>
          </w:rPr>
        </w:r>
        <w:r>
          <w:rPr>
            <w:noProof/>
            <w:webHidden/>
          </w:rPr>
          <w:fldChar w:fldCharType="separate"/>
        </w:r>
        <w:r>
          <w:rPr>
            <w:noProof/>
            <w:webHidden/>
          </w:rPr>
          <w:t>627</w:t>
        </w:r>
        <w:r>
          <w:rPr>
            <w:noProof/>
            <w:webHidden/>
          </w:rPr>
          <w:fldChar w:fldCharType="end"/>
        </w:r>
      </w:hyperlink>
    </w:p>
    <w:p w14:paraId="398F251A" w14:textId="77777777" w:rsidR="002D26DD" w:rsidRDefault="002D26DD" w:rsidP="002D26DD">
      <w:pPr>
        <w:pStyle w:val="TOC2"/>
        <w:tabs>
          <w:tab w:val="right" w:leader="dot" w:pos="10456"/>
        </w:tabs>
        <w:rPr>
          <w:rFonts w:eastAsiaTheme="minorEastAsia"/>
          <w:noProof/>
          <w:lang w:eastAsia="en-GB"/>
        </w:rPr>
      </w:pPr>
      <w:hyperlink w:anchor="_Toc242272720" w:history="1">
        <w:r w:rsidRPr="006F7572">
          <w:rPr>
            <w:rStyle w:val="Hyperlink"/>
            <w:noProof/>
          </w:rPr>
          <w:t>19.9. What you can do</w:t>
        </w:r>
        <w:r>
          <w:rPr>
            <w:noProof/>
            <w:webHidden/>
          </w:rPr>
          <w:tab/>
        </w:r>
        <w:r>
          <w:rPr>
            <w:noProof/>
            <w:webHidden/>
          </w:rPr>
          <w:fldChar w:fldCharType="begin"/>
        </w:r>
        <w:r>
          <w:rPr>
            <w:noProof/>
            <w:webHidden/>
          </w:rPr>
          <w:instrText xml:space="preserve"> PAGEREF _Toc242272720 \h </w:instrText>
        </w:r>
        <w:r>
          <w:rPr>
            <w:noProof/>
            <w:webHidden/>
          </w:rPr>
        </w:r>
        <w:r>
          <w:rPr>
            <w:noProof/>
            <w:webHidden/>
          </w:rPr>
          <w:fldChar w:fldCharType="separate"/>
        </w:r>
        <w:r>
          <w:rPr>
            <w:noProof/>
            <w:webHidden/>
          </w:rPr>
          <w:t>628</w:t>
        </w:r>
        <w:r>
          <w:rPr>
            <w:noProof/>
            <w:webHidden/>
          </w:rPr>
          <w:fldChar w:fldCharType="end"/>
        </w:r>
      </w:hyperlink>
    </w:p>
    <w:p w14:paraId="438F16BC" w14:textId="77777777" w:rsidR="002D26DD" w:rsidRDefault="002D26DD" w:rsidP="002D26DD">
      <w:pPr>
        <w:pStyle w:val="TOC2"/>
        <w:tabs>
          <w:tab w:val="right" w:leader="dot" w:pos="10456"/>
        </w:tabs>
        <w:rPr>
          <w:rFonts w:eastAsiaTheme="minorEastAsia"/>
          <w:noProof/>
          <w:lang w:eastAsia="en-GB"/>
        </w:rPr>
      </w:pPr>
      <w:hyperlink w:anchor="_Toc242272721" w:history="1">
        <w:r w:rsidRPr="006F7572">
          <w:rPr>
            <w:rStyle w:val="Hyperlink"/>
            <w:noProof/>
          </w:rPr>
          <w:t>19.10. What you cannot do</w:t>
        </w:r>
        <w:r>
          <w:rPr>
            <w:noProof/>
            <w:webHidden/>
          </w:rPr>
          <w:tab/>
        </w:r>
        <w:r>
          <w:rPr>
            <w:noProof/>
            <w:webHidden/>
          </w:rPr>
          <w:fldChar w:fldCharType="begin"/>
        </w:r>
        <w:r>
          <w:rPr>
            <w:noProof/>
            <w:webHidden/>
          </w:rPr>
          <w:instrText xml:space="preserve"> PAGEREF _Toc242272721 \h </w:instrText>
        </w:r>
        <w:r>
          <w:rPr>
            <w:noProof/>
            <w:webHidden/>
          </w:rPr>
        </w:r>
        <w:r>
          <w:rPr>
            <w:noProof/>
            <w:webHidden/>
          </w:rPr>
          <w:fldChar w:fldCharType="separate"/>
        </w:r>
        <w:r>
          <w:rPr>
            <w:noProof/>
            <w:webHidden/>
          </w:rPr>
          <w:t>629</w:t>
        </w:r>
        <w:r>
          <w:rPr>
            <w:noProof/>
            <w:webHidden/>
          </w:rPr>
          <w:fldChar w:fldCharType="end"/>
        </w:r>
      </w:hyperlink>
    </w:p>
    <w:p w14:paraId="6367FE4A" w14:textId="77777777" w:rsidR="002D26DD" w:rsidRDefault="002D26DD" w:rsidP="002D26DD">
      <w:pPr>
        <w:pStyle w:val="TOC2"/>
        <w:tabs>
          <w:tab w:val="right" w:leader="dot" w:pos="10456"/>
        </w:tabs>
        <w:rPr>
          <w:rFonts w:eastAsiaTheme="minorEastAsia"/>
          <w:noProof/>
          <w:lang w:eastAsia="en-GB"/>
        </w:rPr>
      </w:pPr>
      <w:hyperlink w:anchor="_Toc242272722" w:history="1">
        <w:r w:rsidRPr="006F7572">
          <w:rPr>
            <w:rStyle w:val="Hyperlink"/>
            <w:noProof/>
          </w:rPr>
          <w:t>19.11. Example requests</w:t>
        </w:r>
        <w:r>
          <w:rPr>
            <w:noProof/>
            <w:webHidden/>
          </w:rPr>
          <w:tab/>
        </w:r>
        <w:r>
          <w:rPr>
            <w:noProof/>
            <w:webHidden/>
          </w:rPr>
          <w:fldChar w:fldCharType="begin"/>
        </w:r>
        <w:r>
          <w:rPr>
            <w:noProof/>
            <w:webHidden/>
          </w:rPr>
          <w:instrText xml:space="preserve"> PAGEREF _Toc242272722 \h </w:instrText>
        </w:r>
        <w:r>
          <w:rPr>
            <w:noProof/>
            <w:webHidden/>
          </w:rPr>
        </w:r>
        <w:r>
          <w:rPr>
            <w:noProof/>
            <w:webHidden/>
          </w:rPr>
          <w:fldChar w:fldCharType="separate"/>
        </w:r>
        <w:r>
          <w:rPr>
            <w:noProof/>
            <w:webHidden/>
          </w:rPr>
          <w:t>629</w:t>
        </w:r>
        <w:r>
          <w:rPr>
            <w:noProof/>
            <w:webHidden/>
          </w:rPr>
          <w:fldChar w:fldCharType="end"/>
        </w:r>
      </w:hyperlink>
    </w:p>
    <w:p w14:paraId="27934E7A" w14:textId="77777777" w:rsidR="002D26DD" w:rsidRDefault="002D26DD" w:rsidP="002D26DD">
      <w:pPr>
        <w:pStyle w:val="TOC2"/>
        <w:tabs>
          <w:tab w:val="right" w:leader="dot" w:pos="10456"/>
        </w:tabs>
        <w:rPr>
          <w:rFonts w:eastAsiaTheme="minorEastAsia"/>
          <w:noProof/>
          <w:lang w:eastAsia="en-GB"/>
        </w:rPr>
      </w:pPr>
      <w:hyperlink w:anchor="_Toc242272723" w:history="1">
        <w:r w:rsidRPr="006F7572">
          <w:rPr>
            <w:rStyle w:val="Hyperlink"/>
            <w:noProof/>
          </w:rPr>
          <w:t>19.12. Errors you may see</w:t>
        </w:r>
        <w:r>
          <w:rPr>
            <w:noProof/>
            <w:webHidden/>
          </w:rPr>
          <w:tab/>
        </w:r>
        <w:r>
          <w:rPr>
            <w:noProof/>
            <w:webHidden/>
          </w:rPr>
          <w:fldChar w:fldCharType="begin"/>
        </w:r>
        <w:r>
          <w:rPr>
            <w:noProof/>
            <w:webHidden/>
          </w:rPr>
          <w:instrText xml:space="preserve"> PAGEREF _Toc242272723 \h </w:instrText>
        </w:r>
        <w:r>
          <w:rPr>
            <w:noProof/>
            <w:webHidden/>
          </w:rPr>
        </w:r>
        <w:r>
          <w:rPr>
            <w:noProof/>
            <w:webHidden/>
          </w:rPr>
          <w:fldChar w:fldCharType="separate"/>
        </w:r>
        <w:r>
          <w:rPr>
            <w:noProof/>
            <w:webHidden/>
          </w:rPr>
          <w:t>630</w:t>
        </w:r>
        <w:r>
          <w:rPr>
            <w:noProof/>
            <w:webHidden/>
          </w:rPr>
          <w:fldChar w:fldCharType="end"/>
        </w:r>
      </w:hyperlink>
    </w:p>
    <w:p w14:paraId="59365FE2" w14:textId="77777777" w:rsidR="002D26DD" w:rsidRDefault="002D26DD" w:rsidP="002D26DD">
      <w:pPr>
        <w:pStyle w:val="TOC2"/>
        <w:tabs>
          <w:tab w:val="right" w:leader="dot" w:pos="10456"/>
        </w:tabs>
        <w:rPr>
          <w:rFonts w:eastAsiaTheme="minorEastAsia"/>
          <w:noProof/>
          <w:lang w:eastAsia="en-GB"/>
        </w:rPr>
      </w:pPr>
      <w:hyperlink w:anchor="_Toc242272724" w:history="1">
        <w:r w:rsidRPr="006F7572">
          <w:rPr>
            <w:rStyle w:val="Hyperlink"/>
            <w:noProof/>
          </w:rPr>
          <w:t>19.13. Fair use &amp; membership terms (summary)</w:t>
        </w:r>
        <w:r>
          <w:rPr>
            <w:noProof/>
            <w:webHidden/>
          </w:rPr>
          <w:tab/>
        </w:r>
        <w:r>
          <w:rPr>
            <w:noProof/>
            <w:webHidden/>
          </w:rPr>
          <w:fldChar w:fldCharType="begin"/>
        </w:r>
        <w:r>
          <w:rPr>
            <w:noProof/>
            <w:webHidden/>
          </w:rPr>
          <w:instrText xml:space="preserve"> PAGEREF _Toc242272724 \h </w:instrText>
        </w:r>
        <w:r>
          <w:rPr>
            <w:noProof/>
            <w:webHidden/>
          </w:rPr>
        </w:r>
        <w:r>
          <w:rPr>
            <w:noProof/>
            <w:webHidden/>
          </w:rPr>
          <w:fldChar w:fldCharType="separate"/>
        </w:r>
        <w:r>
          <w:rPr>
            <w:noProof/>
            <w:webHidden/>
          </w:rPr>
          <w:t>631</w:t>
        </w:r>
        <w:r>
          <w:rPr>
            <w:noProof/>
            <w:webHidden/>
          </w:rPr>
          <w:fldChar w:fldCharType="end"/>
        </w:r>
      </w:hyperlink>
    </w:p>
    <w:p w14:paraId="16093879" w14:textId="77777777" w:rsidR="002D26DD" w:rsidRDefault="002D26DD" w:rsidP="002D26DD">
      <w:pPr>
        <w:pStyle w:val="TOC2"/>
        <w:tabs>
          <w:tab w:val="right" w:leader="dot" w:pos="10456"/>
        </w:tabs>
        <w:rPr>
          <w:rFonts w:eastAsiaTheme="minorEastAsia"/>
          <w:noProof/>
          <w:lang w:eastAsia="en-GB"/>
        </w:rPr>
      </w:pPr>
      <w:hyperlink w:anchor="_Toc242272725" w:history="1">
        <w:r w:rsidRPr="006F7572">
          <w:rPr>
            <w:rStyle w:val="Hyperlink"/>
            <w:noProof/>
          </w:rPr>
          <w:t>19.14. Practical workflow we recommend</w:t>
        </w:r>
        <w:r>
          <w:rPr>
            <w:noProof/>
            <w:webHidden/>
          </w:rPr>
          <w:tab/>
        </w:r>
        <w:r>
          <w:rPr>
            <w:noProof/>
            <w:webHidden/>
          </w:rPr>
          <w:fldChar w:fldCharType="begin"/>
        </w:r>
        <w:r>
          <w:rPr>
            <w:noProof/>
            <w:webHidden/>
          </w:rPr>
          <w:instrText xml:space="preserve"> PAGEREF _Toc242272725 \h </w:instrText>
        </w:r>
        <w:r>
          <w:rPr>
            <w:noProof/>
            <w:webHidden/>
          </w:rPr>
        </w:r>
        <w:r>
          <w:rPr>
            <w:noProof/>
            <w:webHidden/>
          </w:rPr>
          <w:fldChar w:fldCharType="separate"/>
        </w:r>
        <w:r>
          <w:rPr>
            <w:noProof/>
            <w:webHidden/>
          </w:rPr>
          <w:t>631</w:t>
        </w:r>
        <w:r>
          <w:rPr>
            <w:noProof/>
            <w:webHidden/>
          </w:rPr>
          <w:fldChar w:fldCharType="end"/>
        </w:r>
      </w:hyperlink>
    </w:p>
    <w:p w14:paraId="7AC8257D" w14:textId="77777777" w:rsidR="002D26DD" w:rsidRDefault="002D26DD" w:rsidP="002D26DD">
      <w:pPr>
        <w:pStyle w:val="TOC2"/>
        <w:tabs>
          <w:tab w:val="right" w:leader="dot" w:pos="10456"/>
        </w:tabs>
        <w:rPr>
          <w:rFonts w:eastAsiaTheme="minorEastAsia"/>
          <w:noProof/>
          <w:lang w:eastAsia="en-GB"/>
        </w:rPr>
      </w:pPr>
      <w:hyperlink w:anchor="_Toc242272726" w:history="1">
        <w:r w:rsidRPr="006F7572">
          <w:rPr>
            <w:rStyle w:val="Hyperlink"/>
            <w:noProof/>
          </w:rPr>
          <w:t>19.15. Positioning (why this exists)</w:t>
        </w:r>
        <w:r>
          <w:rPr>
            <w:noProof/>
            <w:webHidden/>
          </w:rPr>
          <w:tab/>
        </w:r>
        <w:r>
          <w:rPr>
            <w:noProof/>
            <w:webHidden/>
          </w:rPr>
          <w:fldChar w:fldCharType="begin"/>
        </w:r>
        <w:r>
          <w:rPr>
            <w:noProof/>
            <w:webHidden/>
          </w:rPr>
          <w:instrText xml:space="preserve"> PAGEREF _Toc242272726 \h </w:instrText>
        </w:r>
        <w:r>
          <w:rPr>
            <w:noProof/>
            <w:webHidden/>
          </w:rPr>
        </w:r>
        <w:r>
          <w:rPr>
            <w:noProof/>
            <w:webHidden/>
          </w:rPr>
          <w:fldChar w:fldCharType="separate"/>
        </w:r>
        <w:r>
          <w:rPr>
            <w:noProof/>
            <w:webHidden/>
          </w:rPr>
          <w:t>632</w:t>
        </w:r>
        <w:r>
          <w:rPr>
            <w:noProof/>
            <w:webHidden/>
          </w:rPr>
          <w:fldChar w:fldCharType="end"/>
        </w:r>
      </w:hyperlink>
    </w:p>
    <w:p w14:paraId="6B531AB4" w14:textId="77777777" w:rsidR="002D26DD" w:rsidRDefault="002D26DD" w:rsidP="002D26DD">
      <w:r>
        <w:fldChar w:fldCharType="end"/>
      </w:r>
    </w:p>
    <w:p w14:paraId="6E34539D" w14:textId="77777777" w:rsidR="002D26DD" w:rsidRDefault="002D26DD" w:rsidP="002D26DD"/>
    <w:p w14:paraId="6878A159" w14:textId="77777777" w:rsidR="002D26DD" w:rsidRDefault="002D26DD" w:rsidP="002D26DD"/>
    <w:p w14:paraId="76D2C226" w14:textId="77777777" w:rsidR="002D26DD" w:rsidRDefault="002D26DD" w:rsidP="002D26DD"/>
    <w:p w14:paraId="0E6F1E73" w14:textId="77777777" w:rsidR="002D26DD" w:rsidRDefault="002D26DD" w:rsidP="002D26DD"/>
    <w:p w14:paraId="57EFD1F5" w14:textId="77777777" w:rsidR="002D26DD" w:rsidRDefault="002D26DD" w:rsidP="002D26DD"/>
    <w:p w14:paraId="265675FA" w14:textId="77777777" w:rsidR="002D26DD" w:rsidRDefault="002D26DD" w:rsidP="002D26DD"/>
    <w:p w14:paraId="5DF8C6B8" w14:textId="77777777" w:rsidR="002D26DD" w:rsidRDefault="002D26DD" w:rsidP="002D26DD"/>
    <w:p w14:paraId="2BEC64F3" w14:textId="77777777" w:rsidR="002D26DD" w:rsidRDefault="002D26DD" w:rsidP="002D26DD"/>
    <w:p w14:paraId="26E98B88" w14:textId="77777777" w:rsidR="002D26DD" w:rsidRDefault="002D26DD" w:rsidP="002D26DD"/>
    <w:p w14:paraId="689A9E4B" w14:textId="77777777" w:rsidR="002D26DD" w:rsidRDefault="002D26DD" w:rsidP="002D26DD"/>
    <w:p w14:paraId="0EB7A4CD" w14:textId="77777777" w:rsidR="002D26DD" w:rsidRPr="002462E3" w:rsidRDefault="002D26DD" w:rsidP="002D26DD">
      <w:pPr>
        <w:pStyle w:val="MainHeading"/>
      </w:pPr>
      <w:bookmarkStart w:id="0" w:name="_Toc242272476"/>
      <w:r w:rsidRPr="002462E3">
        <w:lastRenderedPageBreak/>
        <w:t>KERNOW BITCOIN — API DOCUMENTATION</w:t>
      </w:r>
      <w:bookmarkEnd w:id="0"/>
    </w:p>
    <w:p w14:paraId="363A021F" w14:textId="77777777" w:rsidR="002D26DD" w:rsidRPr="002462E3" w:rsidRDefault="002D26DD" w:rsidP="002D26DD">
      <w:pPr>
        <w:jc w:val="both"/>
        <w:rPr>
          <w:b/>
          <w:bCs/>
          <w:sz w:val="32"/>
          <w:szCs w:val="32"/>
        </w:rPr>
      </w:pPr>
      <w:r w:rsidRPr="002462E3">
        <w:rPr>
          <w:b/>
          <w:bCs/>
          <w:sz w:val="32"/>
          <w:szCs w:val="32"/>
        </w:rPr>
        <w:t>First Draft · Member Guide</w:t>
      </w:r>
    </w:p>
    <w:p w14:paraId="6A703B32" w14:textId="77777777" w:rsidR="002D26DD" w:rsidRDefault="002D26DD" w:rsidP="002D26DD">
      <w:pPr>
        <w:jc w:val="both"/>
        <w:rPr>
          <w:sz w:val="32"/>
          <w:szCs w:val="32"/>
        </w:rPr>
      </w:pPr>
      <w:r w:rsidRPr="002462E3">
        <w:rPr>
          <w:b/>
          <w:bCs/>
          <w:sz w:val="32"/>
          <w:szCs w:val="32"/>
        </w:rPr>
        <w:t>Product family:</w:t>
      </w:r>
      <w:r>
        <w:rPr>
          <w:sz w:val="32"/>
          <w:szCs w:val="32"/>
        </w:rPr>
        <w:t xml:space="preserve"> </w:t>
      </w:r>
      <w:r w:rsidRPr="002462E3">
        <w:rPr>
          <w:sz w:val="32"/>
          <w:szCs w:val="32"/>
        </w:rPr>
        <w:t xml:space="preserve">Macro Labs </w:t>
      </w:r>
      <w:r>
        <w:rPr>
          <w:sz w:val="32"/>
          <w:szCs w:val="32"/>
        </w:rPr>
        <w:t>Bitcoin M</w:t>
      </w:r>
      <w:r w:rsidRPr="002462E3">
        <w:rPr>
          <w:sz w:val="32"/>
          <w:szCs w:val="32"/>
        </w:rPr>
        <w:t>ining &amp; on-chain UTXO analytic</w:t>
      </w:r>
    </w:p>
    <w:p w14:paraId="6E9BE87E" w14:textId="77777777" w:rsidR="002D26DD" w:rsidRDefault="002D26DD" w:rsidP="002D26DD">
      <w:pPr>
        <w:jc w:val="both"/>
        <w:rPr>
          <w:sz w:val="32"/>
          <w:szCs w:val="32"/>
        </w:rPr>
      </w:pPr>
      <w:r w:rsidRPr="002462E3">
        <w:rPr>
          <w:b/>
          <w:bCs/>
          <w:sz w:val="32"/>
          <w:szCs w:val="32"/>
        </w:rPr>
        <w:t>Audience:</w:t>
      </w:r>
      <w:r w:rsidRPr="002462E3">
        <w:rPr>
          <w:sz w:val="32"/>
          <w:szCs w:val="32"/>
        </w:rPr>
        <w:t xml:space="preserve"> Patreon members (Alchemist → Satoshi Sanctum) </w:t>
      </w:r>
    </w:p>
    <w:p w14:paraId="6E332939" w14:textId="77777777" w:rsidR="002D26DD" w:rsidRPr="002462E3" w:rsidRDefault="002D26DD" w:rsidP="002D26DD">
      <w:pPr>
        <w:jc w:val="both"/>
        <w:rPr>
          <w:sz w:val="32"/>
          <w:szCs w:val="32"/>
        </w:rPr>
      </w:pPr>
      <w:r w:rsidRPr="002462E3">
        <w:rPr>
          <w:b/>
          <w:bCs/>
          <w:sz w:val="32"/>
          <w:szCs w:val="32"/>
        </w:rPr>
        <w:t>Goal:</w:t>
      </w:r>
      <w:r w:rsidRPr="002462E3">
        <w:rPr>
          <w:sz w:val="32"/>
          <w:szCs w:val="32"/>
        </w:rPr>
        <w:t xml:space="preserve"> Handhold you from first API key to confident daily use</w:t>
      </w:r>
    </w:p>
    <w:p w14:paraId="3BC16EDC" w14:textId="77777777" w:rsidR="002D26DD" w:rsidRPr="002462E3" w:rsidRDefault="002D26DD" w:rsidP="002D26DD">
      <w:pPr>
        <w:jc w:val="both"/>
        <w:rPr>
          <w:sz w:val="32"/>
          <w:szCs w:val="32"/>
        </w:rPr>
      </w:pPr>
      <w:r>
        <w:rPr>
          <w:sz w:val="32"/>
          <w:szCs w:val="32"/>
        </w:rPr>
        <w:pict w14:anchorId="61AAC627">
          <v:rect id="_x0000_i1025" style="width:0;height:1.5pt" o:hralign="center" o:hrstd="t" o:hr="t" fillcolor="#a0a0a0" stroked="f"/>
        </w:pict>
      </w:r>
    </w:p>
    <w:p w14:paraId="06C6D135" w14:textId="77777777" w:rsidR="002D26DD" w:rsidRPr="002462E3" w:rsidRDefault="002D26DD" w:rsidP="002D26DD">
      <w:pPr>
        <w:pStyle w:val="SubHeading"/>
      </w:pPr>
      <w:bookmarkStart w:id="1" w:name="_Toc242272477"/>
      <w:r w:rsidRPr="002462E3">
        <w:t>1. High-level overview: one suite, two API surfaces</w:t>
      </w:r>
      <w:bookmarkEnd w:id="1"/>
    </w:p>
    <w:p w14:paraId="14548538" w14:textId="77777777" w:rsidR="002D26DD" w:rsidRPr="002462E3" w:rsidRDefault="002D26DD" w:rsidP="002D26DD">
      <w:pPr>
        <w:jc w:val="both"/>
        <w:rPr>
          <w:sz w:val="32"/>
          <w:szCs w:val="32"/>
        </w:rPr>
      </w:pPr>
      <w:r w:rsidRPr="002462E3">
        <w:rPr>
          <w:sz w:val="32"/>
          <w:szCs w:val="32"/>
        </w:rPr>
        <w:t xml:space="preserve">Kernow Bitcoin is built as a </w:t>
      </w:r>
      <w:r w:rsidRPr="002462E3">
        <w:rPr>
          <w:b/>
          <w:bCs/>
          <w:sz w:val="32"/>
          <w:szCs w:val="32"/>
        </w:rPr>
        <w:t>Bitcoin mining–centred analytics suite</w:t>
      </w:r>
      <w:r w:rsidRPr="002462E3">
        <w:rPr>
          <w:sz w:val="32"/>
          <w:szCs w:val="32"/>
        </w:rPr>
        <w:t xml:space="preserve">: profitability, hashrate economics, price-cycle context, and institutional-style </w:t>
      </w:r>
      <w:r w:rsidRPr="002462E3">
        <w:rPr>
          <w:b/>
          <w:bCs/>
          <w:sz w:val="32"/>
          <w:szCs w:val="32"/>
        </w:rPr>
        <w:t>UTXO / holder-behaviour</w:t>
      </w:r>
      <w:r w:rsidRPr="002462E3">
        <w:rPr>
          <w:sz w:val="32"/>
          <w:szCs w:val="32"/>
        </w:rPr>
        <w:t xml:space="preserve"> metrics in one membership stack.</w:t>
      </w:r>
    </w:p>
    <w:p w14:paraId="09877A35" w14:textId="77777777" w:rsidR="002D26DD" w:rsidRPr="002462E3" w:rsidRDefault="002D26DD" w:rsidP="002D26DD">
      <w:pPr>
        <w:jc w:val="both"/>
        <w:rPr>
          <w:sz w:val="32"/>
          <w:szCs w:val="32"/>
        </w:rPr>
      </w:pPr>
      <w:r w:rsidRPr="002462E3">
        <w:rPr>
          <w:sz w:val="32"/>
          <w:szCs w:val="32"/>
        </w:rPr>
        <w:t xml:space="preserve">You get access through </w:t>
      </w:r>
      <w:r w:rsidRPr="002462E3">
        <w:rPr>
          <w:b/>
          <w:bCs/>
          <w:sz w:val="32"/>
          <w:szCs w:val="32"/>
        </w:rPr>
        <w:t>two complementary API surfaces</w:t>
      </w:r>
      <w:r w:rsidRPr="002462E3">
        <w:rPr>
          <w:sz w:val="32"/>
          <w:szCs w:val="32"/>
        </w:rPr>
        <w:t xml:space="preserve">. They share the same membership, the same API-key model, and the same product philosophy — </w:t>
      </w:r>
      <w:r w:rsidRPr="002462E3">
        <w:rPr>
          <w:b/>
          <w:bCs/>
          <w:sz w:val="32"/>
          <w:szCs w:val="32"/>
        </w:rPr>
        <w:t>plug in a key, pass a date range, get clean data</w:t>
      </w:r>
      <w:r w:rsidRPr="002462E3">
        <w:rPr>
          <w:sz w:val="32"/>
          <w:szCs w:val="32"/>
        </w:rPr>
        <w:t xml:space="preserve"> — but they are optimised for different jobs.</w:t>
      </w:r>
    </w:p>
    <w:p w14:paraId="2D67F3F5" w14:textId="77777777" w:rsidR="002D26DD" w:rsidRPr="002462E3" w:rsidRDefault="002D26DD" w:rsidP="002D26DD">
      <w:pPr>
        <w:jc w:val="both"/>
        <w:rPr>
          <w:sz w:val="32"/>
          <w:szCs w:val="32"/>
        </w:rPr>
      </w:pPr>
      <w:r>
        <w:rPr>
          <w:sz w:val="32"/>
          <w:szCs w:val="32"/>
        </w:rPr>
        <w:pict w14:anchorId="6F80B1B0">
          <v:rect id="_x0000_i1026" style="width:0;height:1.5pt" o:hralign="center" o:hrstd="t" o:hr="t" fillcolor="#a0a0a0" stroked="f"/>
        </w:pict>
      </w:r>
    </w:p>
    <w:p w14:paraId="0806DA65" w14:textId="77777777" w:rsidR="002D26DD" w:rsidRPr="002462E3" w:rsidRDefault="002D26DD" w:rsidP="002D26DD">
      <w:pPr>
        <w:pStyle w:val="SubHeading"/>
      </w:pPr>
      <w:bookmarkStart w:id="2" w:name="_Toc242272478"/>
      <w:r w:rsidRPr="002462E3">
        <w:t>1.1 API surface A — Core Kernow API</w:t>
      </w:r>
      <w:bookmarkEnd w:id="2"/>
    </w:p>
    <w:p w14:paraId="09F506BF" w14:textId="77777777" w:rsidR="002D26DD" w:rsidRPr="002462E3" w:rsidRDefault="002D26DD" w:rsidP="002D26DD">
      <w:pPr>
        <w:jc w:val="both"/>
        <w:rPr>
          <w:sz w:val="32"/>
          <w:szCs w:val="32"/>
        </w:rPr>
      </w:pPr>
      <w:r w:rsidRPr="002462E3">
        <w:rPr>
          <w:b/>
          <w:bCs/>
          <w:sz w:val="32"/>
          <w:szCs w:val="32"/>
        </w:rPr>
        <w:t>Typical base:</w:t>
      </w:r>
      <w:r w:rsidRPr="002462E3">
        <w:rPr>
          <w:sz w:val="32"/>
          <w:szCs w:val="32"/>
        </w:rPr>
        <w:t xml:space="preserve"> </w:t>
      </w:r>
      <w:hyperlink r:id="rId7" w:history="1">
        <w:r w:rsidRPr="0047558F">
          <w:rPr>
            <w:rStyle w:val="Hyperlink"/>
            <w:sz w:val="32"/>
            <w:szCs w:val="32"/>
          </w:rPr>
          <w:t>https://api.kernowbitcoin.co.uk/api/v1/</w:t>
        </w:r>
      </w:hyperlink>
      <w:r>
        <w:rPr>
          <w:sz w:val="32"/>
          <w:szCs w:val="32"/>
        </w:rPr>
        <w:t xml:space="preserve"> </w:t>
      </w:r>
    </w:p>
    <w:p w14:paraId="18108DC1" w14:textId="77777777" w:rsidR="002D26DD" w:rsidRPr="002462E3" w:rsidRDefault="002D26DD" w:rsidP="002D26DD">
      <w:pPr>
        <w:jc w:val="both"/>
        <w:rPr>
          <w:sz w:val="32"/>
          <w:szCs w:val="32"/>
        </w:rPr>
      </w:pPr>
      <w:r w:rsidRPr="002462E3">
        <w:rPr>
          <w:sz w:val="32"/>
          <w:szCs w:val="32"/>
        </w:rPr>
        <w:t xml:space="preserve">This is the </w:t>
      </w:r>
      <w:r w:rsidRPr="002462E3">
        <w:rPr>
          <w:b/>
          <w:bCs/>
          <w:sz w:val="32"/>
          <w:szCs w:val="32"/>
        </w:rPr>
        <w:t>broad, multi-tier</w:t>
      </w:r>
      <w:r w:rsidRPr="002462E3">
        <w:rPr>
          <w:sz w:val="32"/>
          <w:szCs w:val="32"/>
        </w:rPr>
        <w:t xml:space="preserve"> API that members use from day one.</w:t>
      </w:r>
    </w:p>
    <w:tbl>
      <w:tblPr>
        <w:tblStyle w:val="TableGrid"/>
        <w:tblW w:w="0" w:type="auto"/>
        <w:shd w:val="clear" w:color="auto" w:fill="00B0F0"/>
        <w:tblLook w:val="04A0" w:firstRow="1" w:lastRow="0" w:firstColumn="1" w:lastColumn="0" w:noHBand="0" w:noVBand="1"/>
      </w:tblPr>
      <w:tblGrid>
        <w:gridCol w:w="2297"/>
        <w:gridCol w:w="8159"/>
      </w:tblGrid>
      <w:tr w:rsidR="002D26DD" w:rsidRPr="002462E3" w14:paraId="7C994ACA" w14:textId="77777777" w:rsidTr="000651D1">
        <w:tc>
          <w:tcPr>
            <w:tcW w:w="0" w:type="auto"/>
            <w:shd w:val="clear" w:color="auto" w:fill="00B0F0"/>
            <w:hideMark/>
          </w:tcPr>
          <w:p w14:paraId="4E1AD9B6" w14:textId="77777777" w:rsidR="002D26DD" w:rsidRPr="002462E3" w:rsidRDefault="002D26DD" w:rsidP="000651D1">
            <w:pPr>
              <w:jc w:val="both"/>
              <w:rPr>
                <w:b/>
                <w:bCs/>
                <w:sz w:val="32"/>
                <w:szCs w:val="32"/>
              </w:rPr>
            </w:pPr>
            <w:r w:rsidRPr="002462E3">
              <w:rPr>
                <w:b/>
                <w:bCs/>
                <w:sz w:val="32"/>
                <w:szCs w:val="32"/>
              </w:rPr>
              <w:t>Characteristic</w:t>
            </w:r>
          </w:p>
        </w:tc>
        <w:tc>
          <w:tcPr>
            <w:tcW w:w="0" w:type="auto"/>
            <w:shd w:val="clear" w:color="auto" w:fill="00B0F0"/>
            <w:hideMark/>
          </w:tcPr>
          <w:p w14:paraId="771F0896" w14:textId="77777777" w:rsidR="002D26DD" w:rsidRPr="002462E3" w:rsidRDefault="002D26DD" w:rsidP="000651D1">
            <w:pPr>
              <w:jc w:val="both"/>
              <w:rPr>
                <w:b/>
                <w:bCs/>
                <w:sz w:val="32"/>
                <w:szCs w:val="32"/>
              </w:rPr>
            </w:pPr>
            <w:r w:rsidRPr="002462E3">
              <w:rPr>
                <w:b/>
                <w:bCs/>
                <w:sz w:val="32"/>
                <w:szCs w:val="32"/>
              </w:rPr>
              <w:t>Detail</w:t>
            </w:r>
          </w:p>
        </w:tc>
      </w:tr>
      <w:tr w:rsidR="002D26DD" w:rsidRPr="002462E3" w14:paraId="2EE82844" w14:textId="77777777" w:rsidTr="000651D1">
        <w:tc>
          <w:tcPr>
            <w:tcW w:w="0" w:type="auto"/>
            <w:shd w:val="clear" w:color="auto" w:fill="00B0F0"/>
            <w:hideMark/>
          </w:tcPr>
          <w:p w14:paraId="1FD72198" w14:textId="77777777" w:rsidR="002D26DD" w:rsidRPr="002462E3" w:rsidRDefault="002D26DD" w:rsidP="000651D1">
            <w:pPr>
              <w:jc w:val="both"/>
              <w:rPr>
                <w:sz w:val="32"/>
                <w:szCs w:val="32"/>
              </w:rPr>
            </w:pPr>
            <w:r w:rsidRPr="002462E3">
              <w:rPr>
                <w:b/>
                <w:bCs/>
                <w:sz w:val="32"/>
                <w:szCs w:val="32"/>
              </w:rPr>
              <w:t>Who</w:t>
            </w:r>
          </w:p>
        </w:tc>
        <w:tc>
          <w:tcPr>
            <w:tcW w:w="0" w:type="auto"/>
            <w:shd w:val="clear" w:color="auto" w:fill="00B0F0"/>
            <w:hideMark/>
          </w:tcPr>
          <w:p w14:paraId="1B308196" w14:textId="77777777" w:rsidR="002D26DD" w:rsidRPr="002462E3" w:rsidRDefault="002D26DD" w:rsidP="000651D1">
            <w:pPr>
              <w:jc w:val="both"/>
              <w:rPr>
                <w:sz w:val="32"/>
                <w:szCs w:val="32"/>
              </w:rPr>
            </w:pPr>
            <w:r w:rsidRPr="002462E3">
              <w:rPr>
                <w:sz w:val="32"/>
                <w:szCs w:val="32"/>
              </w:rPr>
              <w:t>All paid tiers (Alchemist upward), with features unlocking as you upgrade</w:t>
            </w:r>
          </w:p>
        </w:tc>
      </w:tr>
      <w:tr w:rsidR="002D26DD" w:rsidRPr="002462E3" w14:paraId="3D3DB1BA" w14:textId="77777777" w:rsidTr="000651D1">
        <w:tc>
          <w:tcPr>
            <w:tcW w:w="0" w:type="auto"/>
            <w:shd w:val="clear" w:color="auto" w:fill="00B0F0"/>
            <w:hideMark/>
          </w:tcPr>
          <w:p w14:paraId="1B5D8B34" w14:textId="77777777" w:rsidR="002D26DD" w:rsidRPr="002462E3" w:rsidRDefault="002D26DD" w:rsidP="000651D1">
            <w:pPr>
              <w:jc w:val="both"/>
              <w:rPr>
                <w:sz w:val="32"/>
                <w:szCs w:val="32"/>
              </w:rPr>
            </w:pPr>
            <w:r w:rsidRPr="002462E3">
              <w:rPr>
                <w:b/>
                <w:bCs/>
                <w:sz w:val="32"/>
                <w:szCs w:val="32"/>
              </w:rPr>
              <w:t>Style</w:t>
            </w:r>
          </w:p>
        </w:tc>
        <w:tc>
          <w:tcPr>
            <w:tcW w:w="0" w:type="auto"/>
            <w:shd w:val="clear" w:color="auto" w:fill="00B0F0"/>
            <w:hideMark/>
          </w:tcPr>
          <w:p w14:paraId="6EB1FCD7" w14:textId="77777777" w:rsidR="002D26DD" w:rsidRPr="002462E3" w:rsidRDefault="002D26DD" w:rsidP="000651D1">
            <w:pPr>
              <w:jc w:val="both"/>
              <w:rPr>
                <w:sz w:val="32"/>
                <w:szCs w:val="32"/>
              </w:rPr>
            </w:pPr>
            <w:r w:rsidRPr="002462E3">
              <w:rPr>
                <w:sz w:val="32"/>
                <w:szCs w:val="32"/>
              </w:rPr>
              <w:t>Plug-and-play: API key + optional date range → structured JSON</w:t>
            </w:r>
          </w:p>
        </w:tc>
      </w:tr>
      <w:tr w:rsidR="002D26DD" w:rsidRPr="002462E3" w14:paraId="073580C1" w14:textId="77777777" w:rsidTr="000651D1">
        <w:tc>
          <w:tcPr>
            <w:tcW w:w="0" w:type="auto"/>
            <w:shd w:val="clear" w:color="auto" w:fill="00B0F0"/>
            <w:hideMark/>
          </w:tcPr>
          <w:p w14:paraId="02D7FC86" w14:textId="77777777" w:rsidR="002D26DD" w:rsidRPr="002462E3" w:rsidRDefault="002D26DD" w:rsidP="000651D1">
            <w:pPr>
              <w:jc w:val="both"/>
              <w:rPr>
                <w:sz w:val="32"/>
                <w:szCs w:val="32"/>
              </w:rPr>
            </w:pPr>
            <w:r w:rsidRPr="002462E3">
              <w:rPr>
                <w:b/>
                <w:bCs/>
                <w:sz w:val="32"/>
                <w:szCs w:val="32"/>
              </w:rPr>
              <w:t>Focus</w:t>
            </w:r>
          </w:p>
        </w:tc>
        <w:tc>
          <w:tcPr>
            <w:tcW w:w="0" w:type="auto"/>
            <w:shd w:val="clear" w:color="auto" w:fill="00B0F0"/>
            <w:hideMark/>
          </w:tcPr>
          <w:p w14:paraId="32FF4CE3" w14:textId="77777777" w:rsidR="002D26DD" w:rsidRPr="002462E3" w:rsidRDefault="002D26DD" w:rsidP="000651D1">
            <w:pPr>
              <w:jc w:val="both"/>
              <w:rPr>
                <w:sz w:val="32"/>
                <w:szCs w:val="32"/>
              </w:rPr>
            </w:pPr>
            <w:r w:rsidRPr="002462E3">
              <w:rPr>
                <w:sz w:val="32"/>
                <w:szCs w:val="32"/>
              </w:rPr>
              <w:t>Mining metrics, price/cycle metrics, core daily UTXO series</w:t>
            </w:r>
          </w:p>
        </w:tc>
      </w:tr>
      <w:tr w:rsidR="002D26DD" w:rsidRPr="002462E3" w14:paraId="12237D00" w14:textId="77777777" w:rsidTr="000651D1">
        <w:tc>
          <w:tcPr>
            <w:tcW w:w="0" w:type="auto"/>
            <w:shd w:val="clear" w:color="auto" w:fill="00B0F0"/>
            <w:hideMark/>
          </w:tcPr>
          <w:p w14:paraId="2A991FE4" w14:textId="77777777" w:rsidR="002D26DD" w:rsidRPr="002462E3" w:rsidRDefault="002D26DD" w:rsidP="000651D1">
            <w:pPr>
              <w:jc w:val="both"/>
              <w:rPr>
                <w:sz w:val="32"/>
                <w:szCs w:val="32"/>
              </w:rPr>
            </w:pPr>
            <w:r w:rsidRPr="002462E3">
              <w:rPr>
                <w:b/>
                <w:bCs/>
                <w:sz w:val="32"/>
                <w:szCs w:val="32"/>
              </w:rPr>
              <w:t>History</w:t>
            </w:r>
          </w:p>
        </w:tc>
        <w:tc>
          <w:tcPr>
            <w:tcW w:w="0" w:type="auto"/>
            <w:shd w:val="clear" w:color="auto" w:fill="00B0F0"/>
            <w:hideMark/>
          </w:tcPr>
          <w:p w14:paraId="4F693502" w14:textId="77777777" w:rsidR="002D26DD" w:rsidRPr="002462E3" w:rsidRDefault="002D26DD" w:rsidP="000651D1">
            <w:pPr>
              <w:jc w:val="both"/>
              <w:rPr>
                <w:sz w:val="32"/>
                <w:szCs w:val="32"/>
              </w:rPr>
            </w:pPr>
            <w:r w:rsidRPr="002462E3">
              <w:rPr>
                <w:sz w:val="32"/>
                <w:szCs w:val="32"/>
              </w:rPr>
              <w:t xml:space="preserve">Many series available with </w:t>
            </w:r>
            <w:r w:rsidRPr="002462E3">
              <w:rPr>
                <w:b/>
                <w:bCs/>
                <w:sz w:val="32"/>
                <w:szCs w:val="32"/>
              </w:rPr>
              <w:t>full history back to 2009</w:t>
            </w:r>
            <w:r w:rsidRPr="002462E3">
              <w:rPr>
                <w:sz w:val="32"/>
                <w:szCs w:val="32"/>
              </w:rPr>
              <w:t xml:space="preserve">, refreshed on a </w:t>
            </w:r>
            <w:r w:rsidRPr="002462E3">
              <w:rPr>
                <w:b/>
                <w:bCs/>
                <w:sz w:val="32"/>
                <w:szCs w:val="32"/>
              </w:rPr>
              <w:t>daily</w:t>
            </w:r>
            <w:r w:rsidRPr="002462E3">
              <w:rPr>
                <w:sz w:val="32"/>
                <w:szCs w:val="32"/>
              </w:rPr>
              <w:t xml:space="preserve"> cadence</w:t>
            </w:r>
          </w:p>
        </w:tc>
      </w:tr>
      <w:tr w:rsidR="002D26DD" w:rsidRPr="002462E3" w14:paraId="318C2380" w14:textId="77777777" w:rsidTr="000651D1">
        <w:tc>
          <w:tcPr>
            <w:tcW w:w="0" w:type="auto"/>
            <w:shd w:val="clear" w:color="auto" w:fill="00B0F0"/>
            <w:hideMark/>
          </w:tcPr>
          <w:p w14:paraId="767F125C" w14:textId="77777777" w:rsidR="002D26DD" w:rsidRPr="002462E3" w:rsidRDefault="002D26DD" w:rsidP="000651D1">
            <w:pPr>
              <w:jc w:val="both"/>
              <w:rPr>
                <w:sz w:val="32"/>
                <w:szCs w:val="32"/>
              </w:rPr>
            </w:pPr>
            <w:r w:rsidRPr="002462E3">
              <w:rPr>
                <w:b/>
                <w:bCs/>
                <w:sz w:val="32"/>
                <w:szCs w:val="32"/>
              </w:rPr>
              <w:t>Best for</w:t>
            </w:r>
          </w:p>
        </w:tc>
        <w:tc>
          <w:tcPr>
            <w:tcW w:w="0" w:type="auto"/>
            <w:shd w:val="clear" w:color="auto" w:fill="00B0F0"/>
            <w:hideMark/>
          </w:tcPr>
          <w:p w14:paraId="03F03775" w14:textId="77777777" w:rsidR="002D26DD" w:rsidRPr="002462E3" w:rsidRDefault="002D26DD" w:rsidP="000651D1">
            <w:pPr>
              <w:jc w:val="both"/>
              <w:rPr>
                <w:sz w:val="32"/>
                <w:szCs w:val="32"/>
              </w:rPr>
            </w:pPr>
            <w:r w:rsidRPr="002462E3">
              <w:rPr>
                <w:sz w:val="32"/>
                <w:szCs w:val="32"/>
              </w:rPr>
              <w:t>Excel / Google Sheets templates, dashboards, ROI models, routine monitoring</w:t>
            </w:r>
          </w:p>
        </w:tc>
      </w:tr>
    </w:tbl>
    <w:p w14:paraId="683AAE7A" w14:textId="77777777" w:rsidR="002D26DD" w:rsidRPr="002462E3" w:rsidRDefault="002D26DD" w:rsidP="002D26DD">
      <w:pPr>
        <w:jc w:val="both"/>
        <w:rPr>
          <w:sz w:val="32"/>
          <w:szCs w:val="32"/>
        </w:rPr>
      </w:pPr>
      <w:r w:rsidRPr="002462E3">
        <w:rPr>
          <w:b/>
          <w:bCs/>
          <w:sz w:val="32"/>
          <w:szCs w:val="32"/>
        </w:rPr>
        <w:lastRenderedPageBreak/>
        <w:t>Flagship route families (names as on the membership page):</w:t>
      </w:r>
    </w:p>
    <w:tbl>
      <w:tblPr>
        <w:tblStyle w:val="TableGrid"/>
        <w:tblW w:w="0" w:type="auto"/>
        <w:shd w:val="clear" w:color="auto" w:fill="ADADAD" w:themeFill="background2" w:themeFillShade="BF"/>
        <w:tblLook w:val="04A0" w:firstRow="1" w:lastRow="0" w:firstColumn="1" w:lastColumn="0" w:noHBand="0" w:noVBand="1"/>
      </w:tblPr>
      <w:tblGrid>
        <w:gridCol w:w="3211"/>
        <w:gridCol w:w="7245"/>
      </w:tblGrid>
      <w:tr w:rsidR="002D26DD" w:rsidRPr="002462E3" w14:paraId="277172AE" w14:textId="77777777" w:rsidTr="000651D1">
        <w:tc>
          <w:tcPr>
            <w:tcW w:w="0" w:type="auto"/>
            <w:shd w:val="clear" w:color="auto" w:fill="ADADAD" w:themeFill="background2" w:themeFillShade="BF"/>
            <w:hideMark/>
          </w:tcPr>
          <w:p w14:paraId="2E447B61" w14:textId="77777777" w:rsidR="002D26DD" w:rsidRPr="002462E3" w:rsidRDefault="002D26DD" w:rsidP="000651D1">
            <w:pPr>
              <w:jc w:val="both"/>
              <w:rPr>
                <w:b/>
                <w:bCs/>
                <w:sz w:val="32"/>
                <w:szCs w:val="32"/>
              </w:rPr>
            </w:pPr>
            <w:r w:rsidRPr="002462E3">
              <w:rPr>
                <w:b/>
                <w:bCs/>
                <w:sz w:val="32"/>
                <w:szCs w:val="32"/>
              </w:rPr>
              <w:t>Route family</w:t>
            </w:r>
          </w:p>
        </w:tc>
        <w:tc>
          <w:tcPr>
            <w:tcW w:w="0" w:type="auto"/>
            <w:shd w:val="clear" w:color="auto" w:fill="ADADAD" w:themeFill="background2" w:themeFillShade="BF"/>
            <w:hideMark/>
          </w:tcPr>
          <w:p w14:paraId="143DF1C9" w14:textId="77777777" w:rsidR="002D26DD" w:rsidRPr="002462E3" w:rsidRDefault="002D26DD" w:rsidP="000651D1">
            <w:pPr>
              <w:jc w:val="both"/>
              <w:rPr>
                <w:b/>
                <w:bCs/>
                <w:sz w:val="32"/>
                <w:szCs w:val="32"/>
              </w:rPr>
            </w:pPr>
            <w:r w:rsidRPr="002462E3">
              <w:rPr>
                <w:b/>
                <w:bCs/>
                <w:sz w:val="32"/>
                <w:szCs w:val="32"/>
              </w:rPr>
              <w:t>Role</w:t>
            </w:r>
          </w:p>
        </w:tc>
      </w:tr>
      <w:tr w:rsidR="002D26DD" w:rsidRPr="002462E3" w14:paraId="23FC84FE" w14:textId="77777777" w:rsidTr="000651D1">
        <w:tc>
          <w:tcPr>
            <w:tcW w:w="0" w:type="auto"/>
            <w:shd w:val="clear" w:color="auto" w:fill="ADADAD" w:themeFill="background2" w:themeFillShade="BF"/>
            <w:hideMark/>
          </w:tcPr>
          <w:p w14:paraId="46493BB3" w14:textId="77777777" w:rsidR="002D26DD" w:rsidRPr="002462E3" w:rsidRDefault="002D26DD" w:rsidP="000651D1">
            <w:pPr>
              <w:jc w:val="both"/>
              <w:rPr>
                <w:sz w:val="32"/>
                <w:szCs w:val="32"/>
              </w:rPr>
            </w:pPr>
            <w:r w:rsidRPr="002462E3">
              <w:rPr>
                <w:sz w:val="32"/>
                <w:szCs w:val="32"/>
              </w:rPr>
              <w:t>/</w:t>
            </w:r>
            <w:proofErr w:type="spellStart"/>
            <w:r w:rsidRPr="002462E3">
              <w:rPr>
                <w:sz w:val="32"/>
                <w:szCs w:val="32"/>
              </w:rPr>
              <w:t>GetMiningMetrics</w:t>
            </w:r>
            <w:proofErr w:type="spellEnd"/>
          </w:p>
        </w:tc>
        <w:tc>
          <w:tcPr>
            <w:tcW w:w="0" w:type="auto"/>
            <w:shd w:val="clear" w:color="auto" w:fill="ADADAD" w:themeFill="background2" w:themeFillShade="BF"/>
            <w:hideMark/>
          </w:tcPr>
          <w:p w14:paraId="02842E9A" w14:textId="77777777" w:rsidR="002D26DD" w:rsidRPr="002462E3" w:rsidRDefault="002D26DD" w:rsidP="000651D1">
            <w:pPr>
              <w:jc w:val="both"/>
              <w:rPr>
                <w:sz w:val="32"/>
                <w:szCs w:val="32"/>
              </w:rPr>
            </w:pPr>
            <w:r w:rsidRPr="002462E3">
              <w:rPr>
                <w:sz w:val="32"/>
                <w:szCs w:val="32"/>
              </w:rPr>
              <w:t>Hashrate, issuance, profitability-style mining analytics; cost basis &amp; TH modelling inputs</w:t>
            </w:r>
          </w:p>
        </w:tc>
      </w:tr>
      <w:tr w:rsidR="002D26DD" w:rsidRPr="002462E3" w14:paraId="0CAA2B7D" w14:textId="77777777" w:rsidTr="000651D1">
        <w:tc>
          <w:tcPr>
            <w:tcW w:w="0" w:type="auto"/>
            <w:shd w:val="clear" w:color="auto" w:fill="ADADAD" w:themeFill="background2" w:themeFillShade="BF"/>
            <w:hideMark/>
          </w:tcPr>
          <w:p w14:paraId="2986BCD9" w14:textId="77777777" w:rsidR="002D26DD" w:rsidRPr="002462E3" w:rsidRDefault="002D26DD" w:rsidP="000651D1">
            <w:pPr>
              <w:jc w:val="both"/>
              <w:rPr>
                <w:sz w:val="32"/>
                <w:szCs w:val="32"/>
              </w:rPr>
            </w:pPr>
            <w:r w:rsidRPr="002462E3">
              <w:rPr>
                <w:sz w:val="32"/>
                <w:szCs w:val="32"/>
              </w:rPr>
              <w:t>/</w:t>
            </w:r>
            <w:proofErr w:type="spellStart"/>
            <w:r w:rsidRPr="002462E3">
              <w:rPr>
                <w:sz w:val="32"/>
                <w:szCs w:val="32"/>
              </w:rPr>
              <w:t>GetPriceMetrics</w:t>
            </w:r>
            <w:proofErr w:type="spellEnd"/>
          </w:p>
        </w:tc>
        <w:tc>
          <w:tcPr>
            <w:tcW w:w="0" w:type="auto"/>
            <w:shd w:val="clear" w:color="auto" w:fill="ADADAD" w:themeFill="background2" w:themeFillShade="BF"/>
            <w:hideMark/>
          </w:tcPr>
          <w:p w14:paraId="3107A0A2" w14:textId="77777777" w:rsidR="002D26DD" w:rsidRPr="002462E3" w:rsidRDefault="002D26DD" w:rsidP="000651D1">
            <w:pPr>
              <w:jc w:val="both"/>
              <w:rPr>
                <w:sz w:val="32"/>
                <w:szCs w:val="32"/>
              </w:rPr>
            </w:pPr>
            <w:r w:rsidRPr="002462E3">
              <w:rPr>
                <w:sz w:val="32"/>
                <w:szCs w:val="32"/>
              </w:rPr>
              <w:t xml:space="preserve">Hash price, </w:t>
            </w:r>
            <w:proofErr w:type="spellStart"/>
            <w:r w:rsidRPr="002462E3">
              <w:rPr>
                <w:sz w:val="32"/>
                <w:szCs w:val="32"/>
              </w:rPr>
              <w:t>Puell</w:t>
            </w:r>
            <w:proofErr w:type="spellEnd"/>
            <w:r w:rsidRPr="002462E3">
              <w:rPr>
                <w:sz w:val="32"/>
                <w:szCs w:val="32"/>
              </w:rPr>
              <w:t>, Pi Cycle, RSI, moving averages, Bollinger, MACD, halving multiples, heatmaps, etc.</w:t>
            </w:r>
          </w:p>
        </w:tc>
      </w:tr>
      <w:tr w:rsidR="002D26DD" w:rsidRPr="002462E3" w14:paraId="10911DD4" w14:textId="77777777" w:rsidTr="000651D1">
        <w:tc>
          <w:tcPr>
            <w:tcW w:w="0" w:type="auto"/>
            <w:shd w:val="clear" w:color="auto" w:fill="ADADAD" w:themeFill="background2" w:themeFillShade="BF"/>
            <w:hideMark/>
          </w:tcPr>
          <w:p w14:paraId="77531C92" w14:textId="77777777" w:rsidR="002D26DD" w:rsidRPr="002462E3" w:rsidRDefault="002D26DD" w:rsidP="000651D1">
            <w:pPr>
              <w:jc w:val="both"/>
              <w:rPr>
                <w:sz w:val="32"/>
                <w:szCs w:val="32"/>
              </w:rPr>
            </w:pPr>
            <w:r w:rsidRPr="002462E3">
              <w:rPr>
                <w:sz w:val="32"/>
                <w:szCs w:val="32"/>
              </w:rPr>
              <w:t>/</w:t>
            </w:r>
            <w:proofErr w:type="spellStart"/>
            <w:r w:rsidRPr="002462E3">
              <w:rPr>
                <w:sz w:val="32"/>
                <w:szCs w:val="32"/>
              </w:rPr>
              <w:t>GetUTXOMetrics</w:t>
            </w:r>
            <w:proofErr w:type="spellEnd"/>
          </w:p>
        </w:tc>
        <w:tc>
          <w:tcPr>
            <w:tcW w:w="0" w:type="auto"/>
            <w:shd w:val="clear" w:color="auto" w:fill="ADADAD" w:themeFill="background2" w:themeFillShade="BF"/>
            <w:hideMark/>
          </w:tcPr>
          <w:p w14:paraId="4A7BF5CA" w14:textId="77777777" w:rsidR="002D26DD" w:rsidRPr="002462E3" w:rsidRDefault="002D26DD" w:rsidP="000651D1">
            <w:pPr>
              <w:jc w:val="both"/>
              <w:rPr>
                <w:sz w:val="32"/>
                <w:szCs w:val="32"/>
              </w:rPr>
            </w:pPr>
            <w:r w:rsidRPr="002462E3">
              <w:rPr>
                <w:sz w:val="32"/>
                <w:szCs w:val="32"/>
              </w:rPr>
              <w:t>Core on-chain UTXO daily series (realized cap, MVRV, SOPR family, HODL waves, LTH/STH, whale concentration, …)</w:t>
            </w:r>
          </w:p>
        </w:tc>
      </w:tr>
      <w:tr w:rsidR="002D26DD" w:rsidRPr="002462E3" w14:paraId="5BA05E39" w14:textId="77777777" w:rsidTr="000651D1">
        <w:tc>
          <w:tcPr>
            <w:tcW w:w="0" w:type="auto"/>
            <w:shd w:val="clear" w:color="auto" w:fill="ADADAD" w:themeFill="background2" w:themeFillShade="BF"/>
            <w:hideMark/>
          </w:tcPr>
          <w:p w14:paraId="2A320085" w14:textId="77777777" w:rsidR="002D26DD" w:rsidRPr="002462E3" w:rsidRDefault="002D26DD" w:rsidP="000651D1">
            <w:pPr>
              <w:jc w:val="both"/>
              <w:rPr>
                <w:sz w:val="32"/>
                <w:szCs w:val="32"/>
              </w:rPr>
            </w:pPr>
            <w:r w:rsidRPr="002462E3">
              <w:rPr>
                <w:sz w:val="32"/>
                <w:szCs w:val="32"/>
              </w:rPr>
              <w:t>Hash-price driver routes</w:t>
            </w:r>
          </w:p>
        </w:tc>
        <w:tc>
          <w:tcPr>
            <w:tcW w:w="0" w:type="auto"/>
            <w:shd w:val="clear" w:color="auto" w:fill="ADADAD" w:themeFill="background2" w:themeFillShade="BF"/>
            <w:hideMark/>
          </w:tcPr>
          <w:p w14:paraId="5B4AB220" w14:textId="77777777" w:rsidR="002D26DD" w:rsidRPr="002462E3" w:rsidRDefault="002D26DD" w:rsidP="000651D1">
            <w:pPr>
              <w:jc w:val="both"/>
              <w:rPr>
                <w:sz w:val="32"/>
                <w:szCs w:val="32"/>
              </w:rPr>
            </w:pPr>
            <w:r w:rsidRPr="002462E3">
              <w:rPr>
                <w:sz w:val="32"/>
                <w:szCs w:val="32"/>
              </w:rPr>
              <w:t>Quarterly / monthly / weekly / daily miner-profit swing context (tier-dependent)</w:t>
            </w:r>
          </w:p>
        </w:tc>
      </w:tr>
      <w:tr w:rsidR="002D26DD" w:rsidRPr="002462E3" w14:paraId="7B3278DE" w14:textId="77777777" w:rsidTr="000651D1">
        <w:tc>
          <w:tcPr>
            <w:tcW w:w="0" w:type="auto"/>
            <w:shd w:val="clear" w:color="auto" w:fill="ADADAD" w:themeFill="background2" w:themeFillShade="BF"/>
            <w:hideMark/>
          </w:tcPr>
          <w:p w14:paraId="324BA06D" w14:textId="77777777" w:rsidR="002D26DD" w:rsidRPr="002462E3" w:rsidRDefault="002D26DD" w:rsidP="000651D1">
            <w:pPr>
              <w:jc w:val="both"/>
              <w:rPr>
                <w:sz w:val="32"/>
                <w:szCs w:val="32"/>
              </w:rPr>
            </w:pPr>
            <w:r w:rsidRPr="002462E3">
              <w:rPr>
                <w:sz w:val="32"/>
                <w:szCs w:val="32"/>
              </w:rPr>
              <w:t>Enhanced / premium packs</w:t>
            </w:r>
          </w:p>
        </w:tc>
        <w:tc>
          <w:tcPr>
            <w:tcW w:w="0" w:type="auto"/>
            <w:shd w:val="clear" w:color="auto" w:fill="ADADAD" w:themeFill="background2" w:themeFillShade="BF"/>
            <w:hideMark/>
          </w:tcPr>
          <w:p w14:paraId="1A5648C5" w14:textId="77777777" w:rsidR="002D26DD" w:rsidRPr="002462E3" w:rsidRDefault="002D26DD" w:rsidP="000651D1">
            <w:pPr>
              <w:jc w:val="both"/>
              <w:rPr>
                <w:sz w:val="32"/>
                <w:szCs w:val="32"/>
              </w:rPr>
            </w:pPr>
            <w:r w:rsidRPr="002462E3">
              <w:rPr>
                <w:sz w:val="32"/>
                <w:szCs w:val="32"/>
              </w:rPr>
              <w:t>Extra investor &amp; mining-premium metric packs on higher tiers</w:t>
            </w:r>
          </w:p>
        </w:tc>
      </w:tr>
    </w:tbl>
    <w:p w14:paraId="5A53CB8B" w14:textId="77777777" w:rsidR="002D26DD" w:rsidRPr="002462E3" w:rsidRDefault="002D26DD" w:rsidP="002D26DD">
      <w:pPr>
        <w:jc w:val="both"/>
        <w:rPr>
          <w:sz w:val="32"/>
          <w:szCs w:val="32"/>
        </w:rPr>
      </w:pPr>
      <w:r w:rsidRPr="002462E3">
        <w:rPr>
          <w:sz w:val="32"/>
          <w:szCs w:val="32"/>
        </w:rPr>
        <w:t xml:space="preserve">Exact path spelling and query parameters are listed in the Core API section of your workbook docs; the important idea </w:t>
      </w:r>
      <w:proofErr w:type="gramStart"/>
      <w:r w:rsidRPr="002462E3">
        <w:rPr>
          <w:sz w:val="32"/>
          <w:szCs w:val="32"/>
        </w:rPr>
        <w:t>is:</w:t>
      </w:r>
      <w:proofErr w:type="gramEnd"/>
      <w:r w:rsidRPr="002462E3">
        <w:rPr>
          <w:sz w:val="32"/>
          <w:szCs w:val="32"/>
        </w:rPr>
        <w:t xml:space="preserve"> </w:t>
      </w:r>
      <w:r w:rsidRPr="002462E3">
        <w:rPr>
          <w:b/>
          <w:bCs/>
          <w:sz w:val="32"/>
          <w:szCs w:val="32"/>
        </w:rPr>
        <w:t>this surface is your everyday “series &amp; templates” API.</w:t>
      </w:r>
    </w:p>
    <w:p w14:paraId="5BB466BD" w14:textId="77777777" w:rsidR="002D26DD" w:rsidRPr="002462E3" w:rsidRDefault="002D26DD" w:rsidP="002D26DD">
      <w:pPr>
        <w:jc w:val="both"/>
        <w:rPr>
          <w:sz w:val="32"/>
          <w:szCs w:val="32"/>
        </w:rPr>
      </w:pPr>
      <w:r>
        <w:rPr>
          <w:sz w:val="32"/>
          <w:szCs w:val="32"/>
        </w:rPr>
        <w:pict w14:anchorId="372D9FE1">
          <v:rect id="_x0000_i1027" style="width:0;height:1.5pt" o:hralign="center" o:hrstd="t" o:hr="t" fillcolor="#a0a0a0" stroked="f"/>
        </w:pict>
      </w:r>
    </w:p>
    <w:p w14:paraId="32D6594C" w14:textId="77777777" w:rsidR="002D26DD" w:rsidRPr="002462E3" w:rsidRDefault="002D26DD" w:rsidP="002D26DD">
      <w:pPr>
        <w:pStyle w:val="SubHeading"/>
      </w:pPr>
      <w:bookmarkStart w:id="3" w:name="_Toc242272479"/>
      <w:r w:rsidRPr="002462E3">
        <w:t>1.2 API surface B — UTXO Metrics Enterprise API</w:t>
      </w:r>
      <w:bookmarkEnd w:id="3"/>
    </w:p>
    <w:p w14:paraId="642C7D04" w14:textId="77777777" w:rsidR="002D26DD" w:rsidRPr="002462E3" w:rsidRDefault="002D26DD" w:rsidP="002D26DD">
      <w:pPr>
        <w:jc w:val="both"/>
        <w:rPr>
          <w:sz w:val="32"/>
          <w:szCs w:val="32"/>
        </w:rPr>
      </w:pPr>
      <w:r w:rsidRPr="002462E3">
        <w:rPr>
          <w:b/>
          <w:bCs/>
          <w:sz w:val="32"/>
          <w:szCs w:val="32"/>
        </w:rPr>
        <w:t>Base URL:</w:t>
      </w:r>
      <w:r w:rsidRPr="002462E3">
        <w:rPr>
          <w:sz w:val="32"/>
          <w:szCs w:val="32"/>
        </w:rPr>
        <w:t xml:space="preserve"> </w:t>
      </w:r>
      <w:r>
        <w:rPr>
          <w:sz w:val="32"/>
          <w:szCs w:val="32"/>
        </w:rPr>
        <w:t>https://a</w:t>
      </w:r>
      <w:r w:rsidRPr="002462E3">
        <w:rPr>
          <w:sz w:val="32"/>
          <w:szCs w:val="32"/>
        </w:rPr>
        <w:t>pi.utxo-metrics-enterprise.kernowbitcoin.co.uk/api/v1/</w:t>
      </w:r>
    </w:p>
    <w:p w14:paraId="19C4FC70" w14:textId="77777777" w:rsidR="002D26DD" w:rsidRPr="002462E3" w:rsidRDefault="002D26DD" w:rsidP="002D26DD">
      <w:pPr>
        <w:jc w:val="both"/>
        <w:rPr>
          <w:sz w:val="32"/>
          <w:szCs w:val="32"/>
        </w:rPr>
      </w:pPr>
      <w:r w:rsidRPr="002462E3">
        <w:rPr>
          <w:sz w:val="32"/>
          <w:szCs w:val="32"/>
        </w:rPr>
        <w:t xml:space="preserve">This is the </w:t>
      </w:r>
      <w:r w:rsidRPr="002462E3">
        <w:rPr>
          <w:b/>
          <w:bCs/>
          <w:sz w:val="32"/>
          <w:szCs w:val="32"/>
        </w:rPr>
        <w:t>advanced, research-grade</w:t>
      </w:r>
      <w:r w:rsidRPr="002462E3">
        <w:rPr>
          <w:sz w:val="32"/>
          <w:szCs w:val="32"/>
        </w:rPr>
        <w:t xml:space="preserve"> UTXO API.</w:t>
      </w:r>
    </w:p>
    <w:tbl>
      <w:tblPr>
        <w:tblStyle w:val="TableGrid"/>
        <w:tblW w:w="0" w:type="auto"/>
        <w:shd w:val="clear" w:color="auto" w:fill="ADADAD" w:themeFill="background2" w:themeFillShade="BF"/>
        <w:tblLook w:val="04A0" w:firstRow="1" w:lastRow="0" w:firstColumn="1" w:lastColumn="0" w:noHBand="0" w:noVBand="1"/>
      </w:tblPr>
      <w:tblGrid>
        <w:gridCol w:w="2516"/>
        <w:gridCol w:w="7940"/>
      </w:tblGrid>
      <w:tr w:rsidR="002D26DD" w:rsidRPr="002462E3" w14:paraId="3FD3880D" w14:textId="77777777" w:rsidTr="000651D1">
        <w:tc>
          <w:tcPr>
            <w:tcW w:w="0" w:type="auto"/>
            <w:shd w:val="clear" w:color="auto" w:fill="ADADAD" w:themeFill="background2" w:themeFillShade="BF"/>
            <w:hideMark/>
          </w:tcPr>
          <w:p w14:paraId="35152370" w14:textId="77777777" w:rsidR="002D26DD" w:rsidRPr="002462E3" w:rsidRDefault="002D26DD" w:rsidP="000651D1">
            <w:pPr>
              <w:jc w:val="both"/>
              <w:rPr>
                <w:b/>
                <w:bCs/>
                <w:sz w:val="32"/>
                <w:szCs w:val="32"/>
              </w:rPr>
            </w:pPr>
            <w:r w:rsidRPr="002462E3">
              <w:rPr>
                <w:b/>
                <w:bCs/>
                <w:sz w:val="32"/>
                <w:szCs w:val="32"/>
              </w:rPr>
              <w:t>Characteristic</w:t>
            </w:r>
          </w:p>
        </w:tc>
        <w:tc>
          <w:tcPr>
            <w:tcW w:w="0" w:type="auto"/>
            <w:shd w:val="clear" w:color="auto" w:fill="ADADAD" w:themeFill="background2" w:themeFillShade="BF"/>
            <w:hideMark/>
          </w:tcPr>
          <w:p w14:paraId="06FD55DC" w14:textId="77777777" w:rsidR="002D26DD" w:rsidRPr="002462E3" w:rsidRDefault="002D26DD" w:rsidP="000651D1">
            <w:pPr>
              <w:jc w:val="both"/>
              <w:rPr>
                <w:b/>
                <w:bCs/>
                <w:sz w:val="32"/>
                <w:szCs w:val="32"/>
              </w:rPr>
            </w:pPr>
            <w:r w:rsidRPr="002462E3">
              <w:rPr>
                <w:b/>
                <w:bCs/>
                <w:sz w:val="32"/>
                <w:szCs w:val="32"/>
              </w:rPr>
              <w:t>Detail</w:t>
            </w:r>
          </w:p>
        </w:tc>
      </w:tr>
      <w:tr w:rsidR="002D26DD" w:rsidRPr="002462E3" w14:paraId="1BC67DD6" w14:textId="77777777" w:rsidTr="000651D1">
        <w:tc>
          <w:tcPr>
            <w:tcW w:w="0" w:type="auto"/>
            <w:shd w:val="clear" w:color="auto" w:fill="ADADAD" w:themeFill="background2" w:themeFillShade="BF"/>
            <w:hideMark/>
          </w:tcPr>
          <w:p w14:paraId="31173E3B" w14:textId="77777777" w:rsidR="002D26DD" w:rsidRPr="002462E3" w:rsidRDefault="002D26DD" w:rsidP="000651D1">
            <w:pPr>
              <w:jc w:val="both"/>
              <w:rPr>
                <w:sz w:val="32"/>
                <w:szCs w:val="32"/>
              </w:rPr>
            </w:pPr>
            <w:r w:rsidRPr="002462E3">
              <w:rPr>
                <w:b/>
                <w:bCs/>
                <w:sz w:val="32"/>
                <w:szCs w:val="32"/>
              </w:rPr>
              <w:t>Who</w:t>
            </w:r>
          </w:p>
        </w:tc>
        <w:tc>
          <w:tcPr>
            <w:tcW w:w="0" w:type="auto"/>
            <w:shd w:val="clear" w:color="auto" w:fill="ADADAD" w:themeFill="background2" w:themeFillShade="BF"/>
            <w:hideMark/>
          </w:tcPr>
          <w:p w14:paraId="63BB194D" w14:textId="77777777" w:rsidR="002D26DD" w:rsidRPr="002462E3" w:rsidRDefault="002D26DD" w:rsidP="000651D1">
            <w:pPr>
              <w:jc w:val="both"/>
              <w:rPr>
                <w:sz w:val="32"/>
                <w:szCs w:val="32"/>
              </w:rPr>
            </w:pPr>
            <w:proofErr w:type="spellStart"/>
            <w:r w:rsidRPr="002462E3">
              <w:rPr>
                <w:b/>
                <w:bCs/>
                <w:sz w:val="32"/>
                <w:szCs w:val="32"/>
              </w:rPr>
              <w:t>Chainwarden</w:t>
            </w:r>
            <w:proofErr w:type="spellEnd"/>
            <w:r w:rsidRPr="002462E3">
              <w:rPr>
                <w:b/>
                <w:bCs/>
                <w:sz w:val="32"/>
                <w:szCs w:val="32"/>
              </w:rPr>
              <w:t xml:space="preserve"> and higher</w:t>
            </w:r>
            <w:r w:rsidRPr="002462E3">
              <w:rPr>
                <w:sz w:val="32"/>
                <w:szCs w:val="32"/>
              </w:rPr>
              <w:t xml:space="preserve"> (Mining Oracle, Satoshi Sanctum). Not available on Alchemist or Hashhound</w:t>
            </w:r>
          </w:p>
        </w:tc>
      </w:tr>
      <w:tr w:rsidR="002D26DD" w:rsidRPr="002462E3" w14:paraId="1FD91540" w14:textId="77777777" w:rsidTr="000651D1">
        <w:tc>
          <w:tcPr>
            <w:tcW w:w="0" w:type="auto"/>
            <w:shd w:val="clear" w:color="auto" w:fill="ADADAD" w:themeFill="background2" w:themeFillShade="BF"/>
            <w:hideMark/>
          </w:tcPr>
          <w:p w14:paraId="28D62C92" w14:textId="77777777" w:rsidR="002D26DD" w:rsidRPr="002462E3" w:rsidRDefault="002D26DD" w:rsidP="000651D1">
            <w:pPr>
              <w:jc w:val="both"/>
              <w:rPr>
                <w:sz w:val="32"/>
                <w:szCs w:val="32"/>
              </w:rPr>
            </w:pPr>
            <w:r w:rsidRPr="002462E3">
              <w:rPr>
                <w:b/>
                <w:bCs/>
                <w:sz w:val="32"/>
                <w:szCs w:val="32"/>
              </w:rPr>
              <w:t>Style</w:t>
            </w:r>
          </w:p>
        </w:tc>
        <w:tc>
          <w:tcPr>
            <w:tcW w:w="0" w:type="auto"/>
            <w:shd w:val="clear" w:color="auto" w:fill="ADADAD" w:themeFill="background2" w:themeFillShade="BF"/>
            <w:hideMark/>
          </w:tcPr>
          <w:p w14:paraId="3B78AEDD" w14:textId="77777777" w:rsidR="002D26DD" w:rsidRPr="002462E3" w:rsidRDefault="002D26DD" w:rsidP="000651D1">
            <w:pPr>
              <w:jc w:val="both"/>
              <w:rPr>
                <w:sz w:val="32"/>
                <w:szCs w:val="32"/>
              </w:rPr>
            </w:pPr>
            <w:r w:rsidRPr="002462E3">
              <w:rPr>
                <w:sz w:val="32"/>
                <w:szCs w:val="32"/>
              </w:rPr>
              <w:t xml:space="preserve">Versioned REST (/api/v1/...), API key + rate limits + </w:t>
            </w:r>
            <w:r w:rsidRPr="002462E3">
              <w:rPr>
                <w:b/>
                <w:bCs/>
                <w:sz w:val="32"/>
                <w:szCs w:val="32"/>
              </w:rPr>
              <w:t>daily row quotas</w:t>
            </w:r>
          </w:p>
        </w:tc>
      </w:tr>
      <w:tr w:rsidR="002D26DD" w:rsidRPr="002462E3" w14:paraId="5EDC1EE8" w14:textId="77777777" w:rsidTr="000651D1">
        <w:tc>
          <w:tcPr>
            <w:tcW w:w="0" w:type="auto"/>
            <w:shd w:val="clear" w:color="auto" w:fill="ADADAD" w:themeFill="background2" w:themeFillShade="BF"/>
            <w:hideMark/>
          </w:tcPr>
          <w:p w14:paraId="6610FE3B" w14:textId="77777777" w:rsidR="002D26DD" w:rsidRPr="002462E3" w:rsidRDefault="002D26DD" w:rsidP="000651D1">
            <w:pPr>
              <w:jc w:val="both"/>
              <w:rPr>
                <w:sz w:val="32"/>
                <w:szCs w:val="32"/>
              </w:rPr>
            </w:pPr>
            <w:r w:rsidRPr="002462E3">
              <w:rPr>
                <w:b/>
                <w:bCs/>
                <w:sz w:val="32"/>
                <w:szCs w:val="32"/>
              </w:rPr>
              <w:t>Backend character</w:t>
            </w:r>
          </w:p>
        </w:tc>
        <w:tc>
          <w:tcPr>
            <w:tcW w:w="0" w:type="auto"/>
            <w:shd w:val="clear" w:color="auto" w:fill="ADADAD" w:themeFill="background2" w:themeFillShade="BF"/>
            <w:hideMark/>
          </w:tcPr>
          <w:p w14:paraId="34F6104D" w14:textId="77777777" w:rsidR="002D26DD" w:rsidRPr="002462E3" w:rsidRDefault="002D26DD" w:rsidP="000651D1">
            <w:pPr>
              <w:jc w:val="both"/>
              <w:rPr>
                <w:sz w:val="32"/>
                <w:szCs w:val="32"/>
              </w:rPr>
            </w:pPr>
            <w:r w:rsidRPr="002462E3">
              <w:rPr>
                <w:b/>
                <w:bCs/>
                <w:sz w:val="32"/>
                <w:szCs w:val="32"/>
              </w:rPr>
              <w:t xml:space="preserve">Live, tip-aligned, </w:t>
            </w:r>
            <w:proofErr w:type="spellStart"/>
            <w:r w:rsidRPr="002462E3">
              <w:rPr>
                <w:b/>
                <w:bCs/>
                <w:sz w:val="32"/>
                <w:szCs w:val="32"/>
              </w:rPr>
              <w:t>queryable</w:t>
            </w:r>
            <w:proofErr w:type="spellEnd"/>
            <w:r w:rsidRPr="002462E3">
              <w:rPr>
                <w:b/>
                <w:bCs/>
                <w:sz w:val="32"/>
                <w:szCs w:val="32"/>
              </w:rPr>
              <w:t xml:space="preserve"> metric store</w:t>
            </w:r>
            <w:r w:rsidRPr="002462E3">
              <w:rPr>
                <w:sz w:val="32"/>
                <w:szCs w:val="32"/>
              </w:rPr>
              <w:t xml:space="preserve"> — date-configurable, thematic packs, and a large library of </w:t>
            </w:r>
            <w:r w:rsidRPr="002462E3">
              <w:rPr>
                <w:b/>
                <w:bCs/>
                <w:sz w:val="32"/>
                <w:szCs w:val="32"/>
              </w:rPr>
              <w:t>fixed analytical endpoints</w:t>
            </w:r>
            <w:r w:rsidRPr="002462E3">
              <w:rPr>
                <w:sz w:val="32"/>
                <w:szCs w:val="32"/>
              </w:rPr>
              <w:t xml:space="preserve"> (</w:t>
            </w:r>
            <w:proofErr w:type="spellStart"/>
            <w:r w:rsidRPr="002462E3">
              <w:rPr>
                <w:sz w:val="32"/>
                <w:szCs w:val="32"/>
              </w:rPr>
              <w:t>Glassnode</w:t>
            </w:r>
            <w:proofErr w:type="spellEnd"/>
            <w:r w:rsidRPr="002462E3">
              <w:rPr>
                <w:sz w:val="32"/>
                <w:szCs w:val="32"/>
              </w:rPr>
              <w:t>-style research views)</w:t>
            </w:r>
          </w:p>
        </w:tc>
      </w:tr>
      <w:tr w:rsidR="002D26DD" w:rsidRPr="002462E3" w14:paraId="15395618" w14:textId="77777777" w:rsidTr="000651D1">
        <w:tc>
          <w:tcPr>
            <w:tcW w:w="0" w:type="auto"/>
            <w:shd w:val="clear" w:color="auto" w:fill="ADADAD" w:themeFill="background2" w:themeFillShade="BF"/>
            <w:hideMark/>
          </w:tcPr>
          <w:p w14:paraId="3D9A8851" w14:textId="77777777" w:rsidR="002D26DD" w:rsidRPr="002462E3" w:rsidRDefault="002D26DD" w:rsidP="000651D1">
            <w:pPr>
              <w:jc w:val="both"/>
              <w:rPr>
                <w:sz w:val="32"/>
                <w:szCs w:val="32"/>
              </w:rPr>
            </w:pPr>
            <w:r w:rsidRPr="002462E3">
              <w:rPr>
                <w:b/>
                <w:bCs/>
                <w:sz w:val="32"/>
                <w:szCs w:val="32"/>
              </w:rPr>
              <w:t>Best for</w:t>
            </w:r>
          </w:p>
        </w:tc>
        <w:tc>
          <w:tcPr>
            <w:tcW w:w="0" w:type="auto"/>
            <w:shd w:val="clear" w:color="auto" w:fill="ADADAD" w:themeFill="background2" w:themeFillShade="BF"/>
            <w:hideMark/>
          </w:tcPr>
          <w:p w14:paraId="6C6C63B0" w14:textId="77777777" w:rsidR="002D26DD" w:rsidRPr="002462E3" w:rsidRDefault="002D26DD" w:rsidP="000651D1">
            <w:pPr>
              <w:jc w:val="both"/>
              <w:rPr>
                <w:sz w:val="32"/>
                <w:szCs w:val="32"/>
              </w:rPr>
            </w:pPr>
            <w:r w:rsidRPr="002462E3">
              <w:rPr>
                <w:sz w:val="32"/>
                <w:szCs w:val="32"/>
              </w:rPr>
              <w:t>Multi-metric research, regime dashboards, cohort-style views, institutional-style diagnostics</w:t>
            </w:r>
          </w:p>
        </w:tc>
      </w:tr>
      <w:tr w:rsidR="002D26DD" w:rsidRPr="002462E3" w14:paraId="4F26165B" w14:textId="77777777" w:rsidTr="000651D1">
        <w:tc>
          <w:tcPr>
            <w:tcW w:w="0" w:type="auto"/>
            <w:shd w:val="clear" w:color="auto" w:fill="ADADAD" w:themeFill="background2" w:themeFillShade="BF"/>
            <w:hideMark/>
          </w:tcPr>
          <w:p w14:paraId="53A893A2" w14:textId="77777777" w:rsidR="002D26DD" w:rsidRPr="002462E3" w:rsidRDefault="002D26DD" w:rsidP="000651D1">
            <w:pPr>
              <w:jc w:val="both"/>
              <w:rPr>
                <w:sz w:val="32"/>
                <w:szCs w:val="32"/>
              </w:rPr>
            </w:pPr>
            <w:r w:rsidRPr="002462E3">
              <w:rPr>
                <w:b/>
                <w:bCs/>
                <w:sz w:val="32"/>
                <w:szCs w:val="32"/>
              </w:rPr>
              <w:lastRenderedPageBreak/>
              <w:t>Sanctum-only extra</w:t>
            </w:r>
          </w:p>
        </w:tc>
        <w:tc>
          <w:tcPr>
            <w:tcW w:w="0" w:type="auto"/>
            <w:shd w:val="clear" w:color="auto" w:fill="ADADAD" w:themeFill="background2" w:themeFillShade="BF"/>
            <w:hideMark/>
          </w:tcPr>
          <w:p w14:paraId="0534A18B" w14:textId="77777777" w:rsidR="002D26DD" w:rsidRPr="002462E3" w:rsidRDefault="002D26DD" w:rsidP="000651D1">
            <w:pPr>
              <w:jc w:val="both"/>
              <w:rPr>
                <w:sz w:val="32"/>
                <w:szCs w:val="32"/>
              </w:rPr>
            </w:pPr>
            <w:r w:rsidRPr="002462E3">
              <w:rPr>
                <w:sz w:val="32"/>
                <w:szCs w:val="32"/>
              </w:rPr>
              <w:t xml:space="preserve">Controlled </w:t>
            </w:r>
            <w:r w:rsidRPr="002462E3">
              <w:rPr>
                <w:b/>
                <w:bCs/>
                <w:sz w:val="32"/>
                <w:szCs w:val="32"/>
              </w:rPr>
              <w:t>output-level</w:t>
            </w:r>
            <w:r w:rsidRPr="002462E3">
              <w:rPr>
                <w:sz w:val="32"/>
                <w:szCs w:val="32"/>
              </w:rPr>
              <w:t xml:space="preserve"> access to tip UTXOs and enriched spent outputs (from </w:t>
            </w:r>
            <w:r w:rsidRPr="002462E3">
              <w:rPr>
                <w:b/>
                <w:bCs/>
                <w:sz w:val="32"/>
                <w:szCs w:val="32"/>
              </w:rPr>
              <w:t>2025-01-01</w:t>
            </w:r>
            <w:r w:rsidRPr="002462E3">
              <w:rPr>
                <w:sz w:val="32"/>
                <w:szCs w:val="32"/>
              </w:rPr>
              <w:t>), with strict caps</w:t>
            </w:r>
          </w:p>
        </w:tc>
      </w:tr>
    </w:tbl>
    <w:p w14:paraId="03347821" w14:textId="77777777" w:rsidR="002D26DD" w:rsidRPr="002462E3" w:rsidRDefault="002D26DD" w:rsidP="002D26DD">
      <w:pPr>
        <w:jc w:val="both"/>
        <w:rPr>
          <w:sz w:val="32"/>
          <w:szCs w:val="32"/>
        </w:rPr>
      </w:pPr>
      <w:r w:rsidRPr="002462E3">
        <w:rPr>
          <w:b/>
          <w:bCs/>
          <w:sz w:val="32"/>
          <w:szCs w:val="32"/>
        </w:rPr>
        <w:t>What the membership page means by:</w:t>
      </w:r>
    </w:p>
    <w:p w14:paraId="0EF14004" w14:textId="77777777" w:rsidR="002D26DD" w:rsidRPr="002462E3" w:rsidRDefault="002D26DD" w:rsidP="004D0EED">
      <w:pPr>
        <w:numPr>
          <w:ilvl w:val="0"/>
          <w:numId w:val="1"/>
        </w:numPr>
        <w:jc w:val="both"/>
        <w:rPr>
          <w:sz w:val="32"/>
          <w:szCs w:val="32"/>
        </w:rPr>
      </w:pPr>
      <w:r w:rsidRPr="002462E3">
        <w:rPr>
          <w:b/>
          <w:bCs/>
          <w:sz w:val="32"/>
          <w:szCs w:val="32"/>
        </w:rPr>
        <w:t>100+ custom SQL-powered endpoints</w:t>
      </w:r>
      <w:r w:rsidRPr="002462E3">
        <w:rPr>
          <w:sz w:val="32"/>
          <w:szCs w:val="32"/>
        </w:rPr>
        <w:t xml:space="preserve"> → a large catalogue of </w:t>
      </w:r>
      <w:r w:rsidRPr="002462E3">
        <w:rPr>
          <w:b/>
          <w:bCs/>
          <w:sz w:val="32"/>
          <w:szCs w:val="32"/>
        </w:rPr>
        <w:t>named analytics queries</w:t>
      </w:r>
      <w:r w:rsidRPr="002462E3">
        <w:rPr>
          <w:sz w:val="32"/>
          <w:szCs w:val="32"/>
        </w:rPr>
        <w:t xml:space="preserve"> (you call an ID; the server runs a curated SQL view).</w:t>
      </w:r>
    </w:p>
    <w:p w14:paraId="58318B82" w14:textId="77777777" w:rsidR="002D26DD" w:rsidRPr="002462E3" w:rsidRDefault="002D26DD" w:rsidP="004D0EED">
      <w:pPr>
        <w:numPr>
          <w:ilvl w:val="0"/>
          <w:numId w:val="1"/>
        </w:numPr>
        <w:jc w:val="both"/>
        <w:rPr>
          <w:sz w:val="32"/>
          <w:szCs w:val="32"/>
        </w:rPr>
      </w:pPr>
      <w:r w:rsidRPr="002462E3">
        <w:rPr>
          <w:b/>
          <w:bCs/>
          <w:sz w:val="32"/>
          <w:szCs w:val="32"/>
        </w:rPr>
        <w:t>Date-configurable endpoints</w:t>
      </w:r>
      <w:r w:rsidRPr="002462E3">
        <w:rPr>
          <w:sz w:val="32"/>
          <w:szCs w:val="32"/>
        </w:rPr>
        <w:t xml:space="preserve"> → </w:t>
      </w:r>
      <w:proofErr w:type="spellStart"/>
      <w:r w:rsidRPr="002462E3">
        <w:rPr>
          <w:sz w:val="32"/>
          <w:szCs w:val="32"/>
        </w:rPr>
        <w:t>start_date</w:t>
      </w:r>
      <w:proofErr w:type="spellEnd"/>
      <w:r w:rsidRPr="002462E3">
        <w:rPr>
          <w:sz w:val="32"/>
          <w:szCs w:val="32"/>
        </w:rPr>
        <w:t xml:space="preserve"> / </w:t>
      </w:r>
      <w:proofErr w:type="spellStart"/>
      <w:r w:rsidRPr="002462E3">
        <w:rPr>
          <w:sz w:val="32"/>
          <w:szCs w:val="32"/>
        </w:rPr>
        <w:t>end_date</w:t>
      </w:r>
      <w:proofErr w:type="spellEnd"/>
      <w:r w:rsidRPr="002462E3">
        <w:rPr>
          <w:sz w:val="32"/>
          <w:szCs w:val="32"/>
        </w:rPr>
        <w:t xml:space="preserve"> on daily and analytics routes.</w:t>
      </w:r>
    </w:p>
    <w:p w14:paraId="7FC1D197" w14:textId="77777777" w:rsidR="002D26DD" w:rsidRPr="002462E3" w:rsidRDefault="002D26DD" w:rsidP="004D0EED">
      <w:pPr>
        <w:numPr>
          <w:ilvl w:val="0"/>
          <w:numId w:val="1"/>
        </w:numPr>
        <w:jc w:val="both"/>
        <w:rPr>
          <w:sz w:val="32"/>
          <w:szCs w:val="32"/>
        </w:rPr>
      </w:pPr>
      <w:r w:rsidRPr="002462E3">
        <w:rPr>
          <w:b/>
          <w:bCs/>
          <w:sz w:val="32"/>
          <w:szCs w:val="32"/>
        </w:rPr>
        <w:t>Pro-grade analytical endpoints</w:t>
      </w:r>
      <w:r w:rsidRPr="002462E3">
        <w:rPr>
          <w:sz w:val="32"/>
          <w:szCs w:val="32"/>
        </w:rPr>
        <w:t xml:space="preserve"> → regime maps, flow dashboards, LTH/STH structure, SOPR stress, DSA, survival, spent-age scans, etc.</w:t>
      </w:r>
    </w:p>
    <w:p w14:paraId="4992861D" w14:textId="77777777" w:rsidR="002D26DD" w:rsidRPr="002462E3" w:rsidRDefault="002D26DD" w:rsidP="002D26DD">
      <w:pPr>
        <w:jc w:val="both"/>
        <w:rPr>
          <w:sz w:val="32"/>
          <w:szCs w:val="32"/>
        </w:rPr>
      </w:pPr>
      <w:r w:rsidRPr="002462E3">
        <w:rPr>
          <w:sz w:val="32"/>
          <w:szCs w:val="32"/>
        </w:rPr>
        <w:t xml:space="preserve">You do </w:t>
      </w:r>
      <w:r w:rsidRPr="002462E3">
        <w:rPr>
          <w:b/>
          <w:bCs/>
          <w:sz w:val="32"/>
          <w:szCs w:val="32"/>
        </w:rPr>
        <w:t>not</w:t>
      </w:r>
      <w:r w:rsidRPr="002462E3">
        <w:rPr>
          <w:sz w:val="32"/>
          <w:szCs w:val="32"/>
        </w:rPr>
        <w:t xml:space="preserve"> paste arbitrary SQL. You call documented routes; the platform executes vetted queries under quota rules.</w:t>
      </w:r>
    </w:p>
    <w:p w14:paraId="152FF4E8" w14:textId="77777777" w:rsidR="002D26DD" w:rsidRPr="002462E3" w:rsidRDefault="002D26DD" w:rsidP="002D26DD">
      <w:pPr>
        <w:jc w:val="both"/>
        <w:rPr>
          <w:sz w:val="32"/>
          <w:szCs w:val="32"/>
        </w:rPr>
      </w:pPr>
      <w:r>
        <w:rPr>
          <w:sz w:val="32"/>
          <w:szCs w:val="32"/>
        </w:rPr>
        <w:pict w14:anchorId="6C5B46CA">
          <v:rect id="_x0000_i1028" style="width:0;height:1.5pt" o:hralign="center" o:hrstd="t" o:hr="t" fillcolor="#a0a0a0" stroked="f"/>
        </w:pict>
      </w:r>
    </w:p>
    <w:p w14:paraId="6BD3311C" w14:textId="77777777" w:rsidR="002D26DD" w:rsidRPr="002462E3" w:rsidRDefault="002D26DD" w:rsidP="002D26DD">
      <w:pPr>
        <w:pStyle w:val="SubHeading"/>
      </w:pPr>
      <w:bookmarkStart w:id="4" w:name="_Toc242272480"/>
      <w:r w:rsidRPr="002462E3">
        <w:t>1.3 How the two surfaces fit together</w:t>
      </w:r>
      <w:bookmarkEnd w:id="4"/>
    </w:p>
    <w:tbl>
      <w:tblPr>
        <w:tblStyle w:val="TableGrid"/>
        <w:tblW w:w="0" w:type="auto"/>
        <w:shd w:val="clear" w:color="auto" w:fill="ADADAD" w:themeFill="background2" w:themeFillShade="BF"/>
        <w:tblLook w:val="04A0" w:firstRow="1" w:lastRow="0" w:firstColumn="1" w:lastColumn="0" w:noHBand="0" w:noVBand="1"/>
      </w:tblPr>
      <w:tblGrid>
        <w:gridCol w:w="5228"/>
        <w:gridCol w:w="5228"/>
      </w:tblGrid>
      <w:tr w:rsidR="002D26DD" w:rsidRPr="002462E3" w14:paraId="03DA800D" w14:textId="77777777" w:rsidTr="000651D1">
        <w:trPr>
          <w:trHeight w:val="1172"/>
        </w:trPr>
        <w:tc>
          <w:tcPr>
            <w:tcW w:w="5228" w:type="dxa"/>
            <w:shd w:val="clear" w:color="auto" w:fill="ADADAD" w:themeFill="background2" w:themeFillShade="BF"/>
            <w:vAlign w:val="center"/>
            <w:hideMark/>
          </w:tcPr>
          <w:p w14:paraId="200FEE4B" w14:textId="77777777" w:rsidR="002D26DD" w:rsidRPr="00DB7B4F" w:rsidRDefault="002D26DD" w:rsidP="000651D1">
            <w:pPr>
              <w:jc w:val="both"/>
              <w:rPr>
                <w:b/>
                <w:bCs/>
                <w:sz w:val="72"/>
                <w:szCs w:val="72"/>
              </w:rPr>
            </w:pPr>
            <w:r w:rsidRPr="00DB7B4F">
              <w:rPr>
                <w:b/>
                <w:bCs/>
                <w:sz w:val="72"/>
                <w:szCs w:val="72"/>
              </w:rPr>
              <w:t>NEED</w:t>
            </w:r>
          </w:p>
        </w:tc>
        <w:tc>
          <w:tcPr>
            <w:tcW w:w="5228" w:type="dxa"/>
            <w:shd w:val="clear" w:color="auto" w:fill="ADADAD" w:themeFill="background2" w:themeFillShade="BF"/>
            <w:vAlign w:val="center"/>
            <w:hideMark/>
          </w:tcPr>
          <w:p w14:paraId="1E35751C" w14:textId="77777777" w:rsidR="002D26DD" w:rsidRPr="00DB7B4F" w:rsidRDefault="002D26DD" w:rsidP="000651D1">
            <w:pPr>
              <w:jc w:val="both"/>
              <w:rPr>
                <w:b/>
                <w:bCs/>
                <w:sz w:val="72"/>
                <w:szCs w:val="72"/>
              </w:rPr>
            </w:pPr>
            <w:r w:rsidRPr="00DB7B4F">
              <w:rPr>
                <w:b/>
                <w:bCs/>
                <w:sz w:val="72"/>
                <w:szCs w:val="72"/>
              </w:rPr>
              <w:t>PREFER</w:t>
            </w:r>
          </w:p>
        </w:tc>
      </w:tr>
      <w:tr w:rsidR="002D26DD" w:rsidRPr="002462E3" w14:paraId="4A832194" w14:textId="77777777" w:rsidTr="000651D1">
        <w:trPr>
          <w:trHeight w:val="1172"/>
        </w:trPr>
        <w:tc>
          <w:tcPr>
            <w:tcW w:w="5228" w:type="dxa"/>
            <w:shd w:val="clear" w:color="auto" w:fill="ADADAD" w:themeFill="background2" w:themeFillShade="BF"/>
            <w:hideMark/>
          </w:tcPr>
          <w:p w14:paraId="706F3422" w14:textId="77777777" w:rsidR="002D26DD" w:rsidRPr="002462E3" w:rsidRDefault="002D26DD" w:rsidP="000651D1">
            <w:pPr>
              <w:jc w:val="both"/>
              <w:rPr>
                <w:sz w:val="32"/>
                <w:szCs w:val="32"/>
              </w:rPr>
            </w:pPr>
            <w:r w:rsidRPr="002462E3">
              <w:rPr>
                <w:sz w:val="32"/>
                <w:szCs w:val="32"/>
              </w:rPr>
              <w:t>Mining ROI, downtime, hash ribbons, template workbooks</w:t>
            </w:r>
          </w:p>
        </w:tc>
        <w:tc>
          <w:tcPr>
            <w:tcW w:w="5228" w:type="dxa"/>
            <w:shd w:val="clear" w:color="auto" w:fill="ADADAD" w:themeFill="background2" w:themeFillShade="BF"/>
            <w:hideMark/>
          </w:tcPr>
          <w:p w14:paraId="752FEC24" w14:textId="77777777" w:rsidR="002D26DD" w:rsidRPr="002462E3" w:rsidRDefault="002D26DD" w:rsidP="000651D1">
            <w:pPr>
              <w:jc w:val="both"/>
              <w:rPr>
                <w:sz w:val="32"/>
                <w:szCs w:val="32"/>
              </w:rPr>
            </w:pPr>
            <w:r w:rsidRPr="002462E3">
              <w:rPr>
                <w:b/>
                <w:bCs/>
                <w:sz w:val="32"/>
                <w:szCs w:val="32"/>
              </w:rPr>
              <w:t>Core API</w:t>
            </w:r>
            <w:r w:rsidRPr="002462E3">
              <w:rPr>
                <w:sz w:val="32"/>
                <w:szCs w:val="32"/>
              </w:rPr>
              <w:t xml:space="preserve"> (</w:t>
            </w:r>
            <w:proofErr w:type="spellStart"/>
            <w:r w:rsidRPr="002462E3">
              <w:rPr>
                <w:sz w:val="32"/>
                <w:szCs w:val="32"/>
              </w:rPr>
              <w:t>GetMiningMetrics</w:t>
            </w:r>
            <w:proofErr w:type="spellEnd"/>
            <w:r w:rsidRPr="002462E3">
              <w:rPr>
                <w:sz w:val="32"/>
                <w:szCs w:val="32"/>
              </w:rPr>
              <w:t>, …)</w:t>
            </w:r>
          </w:p>
        </w:tc>
      </w:tr>
      <w:tr w:rsidR="002D26DD" w:rsidRPr="002462E3" w14:paraId="068CCCB6" w14:textId="77777777" w:rsidTr="000651D1">
        <w:trPr>
          <w:trHeight w:val="1172"/>
        </w:trPr>
        <w:tc>
          <w:tcPr>
            <w:tcW w:w="5228" w:type="dxa"/>
            <w:shd w:val="clear" w:color="auto" w:fill="ADADAD" w:themeFill="background2" w:themeFillShade="BF"/>
            <w:hideMark/>
          </w:tcPr>
          <w:p w14:paraId="23AC1863" w14:textId="77777777" w:rsidR="002D26DD" w:rsidRPr="002462E3" w:rsidRDefault="002D26DD" w:rsidP="000651D1">
            <w:pPr>
              <w:jc w:val="both"/>
              <w:rPr>
                <w:sz w:val="32"/>
                <w:szCs w:val="32"/>
              </w:rPr>
            </w:pPr>
            <w:r w:rsidRPr="002462E3">
              <w:rPr>
                <w:sz w:val="32"/>
                <w:szCs w:val="32"/>
              </w:rPr>
              <w:t>Classic price-cycle toolkit in sheets</w:t>
            </w:r>
          </w:p>
        </w:tc>
        <w:tc>
          <w:tcPr>
            <w:tcW w:w="5228" w:type="dxa"/>
            <w:shd w:val="clear" w:color="auto" w:fill="ADADAD" w:themeFill="background2" w:themeFillShade="BF"/>
            <w:hideMark/>
          </w:tcPr>
          <w:p w14:paraId="1C305DD7" w14:textId="77777777" w:rsidR="002D26DD" w:rsidRPr="002462E3" w:rsidRDefault="002D26DD" w:rsidP="000651D1">
            <w:pPr>
              <w:jc w:val="both"/>
              <w:rPr>
                <w:sz w:val="32"/>
                <w:szCs w:val="32"/>
              </w:rPr>
            </w:pPr>
            <w:r w:rsidRPr="002462E3">
              <w:rPr>
                <w:b/>
                <w:bCs/>
                <w:sz w:val="32"/>
                <w:szCs w:val="32"/>
              </w:rPr>
              <w:t>Core API</w:t>
            </w:r>
            <w:r w:rsidRPr="002462E3">
              <w:rPr>
                <w:sz w:val="32"/>
                <w:szCs w:val="32"/>
              </w:rPr>
              <w:t xml:space="preserve"> (</w:t>
            </w:r>
            <w:proofErr w:type="spellStart"/>
            <w:r w:rsidRPr="002462E3">
              <w:rPr>
                <w:sz w:val="32"/>
                <w:szCs w:val="32"/>
              </w:rPr>
              <w:t>GetPriceMetrics</w:t>
            </w:r>
            <w:proofErr w:type="spellEnd"/>
            <w:r w:rsidRPr="002462E3">
              <w:rPr>
                <w:sz w:val="32"/>
                <w:szCs w:val="32"/>
              </w:rPr>
              <w:t>, …)</w:t>
            </w:r>
          </w:p>
        </w:tc>
      </w:tr>
      <w:tr w:rsidR="002D26DD" w:rsidRPr="002462E3" w14:paraId="5CCD0BCD" w14:textId="77777777" w:rsidTr="000651D1">
        <w:trPr>
          <w:trHeight w:val="1172"/>
        </w:trPr>
        <w:tc>
          <w:tcPr>
            <w:tcW w:w="5228" w:type="dxa"/>
            <w:shd w:val="clear" w:color="auto" w:fill="ADADAD" w:themeFill="background2" w:themeFillShade="BF"/>
            <w:hideMark/>
          </w:tcPr>
          <w:p w14:paraId="62962028" w14:textId="77777777" w:rsidR="002D26DD" w:rsidRPr="002462E3" w:rsidRDefault="002D26DD" w:rsidP="000651D1">
            <w:pPr>
              <w:jc w:val="both"/>
              <w:rPr>
                <w:sz w:val="32"/>
                <w:szCs w:val="32"/>
              </w:rPr>
            </w:pPr>
            <w:r w:rsidRPr="002462E3">
              <w:rPr>
                <w:sz w:val="32"/>
                <w:szCs w:val="32"/>
              </w:rPr>
              <w:t>Long daily UTXO series in a simple pull</w:t>
            </w:r>
          </w:p>
        </w:tc>
        <w:tc>
          <w:tcPr>
            <w:tcW w:w="5228" w:type="dxa"/>
            <w:shd w:val="clear" w:color="auto" w:fill="ADADAD" w:themeFill="background2" w:themeFillShade="BF"/>
            <w:hideMark/>
          </w:tcPr>
          <w:p w14:paraId="345C87A8" w14:textId="77777777" w:rsidR="002D26DD" w:rsidRPr="002462E3" w:rsidRDefault="002D26DD" w:rsidP="000651D1">
            <w:pPr>
              <w:jc w:val="both"/>
              <w:rPr>
                <w:sz w:val="32"/>
                <w:szCs w:val="32"/>
              </w:rPr>
            </w:pPr>
            <w:r w:rsidRPr="002462E3">
              <w:rPr>
                <w:b/>
                <w:bCs/>
                <w:sz w:val="32"/>
                <w:szCs w:val="32"/>
              </w:rPr>
              <w:t>Core API</w:t>
            </w:r>
            <w:r w:rsidRPr="002462E3">
              <w:rPr>
                <w:sz w:val="32"/>
                <w:szCs w:val="32"/>
              </w:rPr>
              <w:t xml:space="preserve"> (</w:t>
            </w:r>
            <w:proofErr w:type="spellStart"/>
            <w:r w:rsidRPr="002462E3">
              <w:rPr>
                <w:sz w:val="32"/>
                <w:szCs w:val="32"/>
              </w:rPr>
              <w:t>GetUTXOMetrics</w:t>
            </w:r>
            <w:proofErr w:type="spellEnd"/>
            <w:r w:rsidRPr="002462E3">
              <w:rPr>
                <w:sz w:val="32"/>
                <w:szCs w:val="32"/>
              </w:rPr>
              <w:t xml:space="preserve">) </w:t>
            </w:r>
            <w:r w:rsidRPr="002462E3">
              <w:rPr>
                <w:b/>
                <w:bCs/>
                <w:sz w:val="32"/>
                <w:szCs w:val="32"/>
              </w:rPr>
              <w:t>and/or</w:t>
            </w:r>
            <w:r w:rsidRPr="002462E3">
              <w:rPr>
                <w:sz w:val="32"/>
                <w:szCs w:val="32"/>
              </w:rPr>
              <w:t xml:space="preserve"> Enterprise thematic daily routes</w:t>
            </w:r>
          </w:p>
        </w:tc>
      </w:tr>
      <w:tr w:rsidR="002D26DD" w:rsidRPr="002462E3" w14:paraId="7FCC6C87" w14:textId="77777777" w:rsidTr="000651D1">
        <w:trPr>
          <w:trHeight w:val="1172"/>
        </w:trPr>
        <w:tc>
          <w:tcPr>
            <w:tcW w:w="5228" w:type="dxa"/>
            <w:shd w:val="clear" w:color="auto" w:fill="ADADAD" w:themeFill="background2" w:themeFillShade="BF"/>
            <w:hideMark/>
          </w:tcPr>
          <w:p w14:paraId="414A9429" w14:textId="77777777" w:rsidR="002D26DD" w:rsidRPr="002462E3" w:rsidRDefault="002D26DD" w:rsidP="000651D1">
            <w:pPr>
              <w:jc w:val="both"/>
              <w:rPr>
                <w:sz w:val="32"/>
                <w:szCs w:val="32"/>
              </w:rPr>
            </w:pPr>
            <w:proofErr w:type="spellStart"/>
            <w:r w:rsidRPr="002462E3">
              <w:rPr>
                <w:sz w:val="32"/>
                <w:szCs w:val="32"/>
              </w:rPr>
              <w:t>Glassnode</w:t>
            </w:r>
            <w:proofErr w:type="spellEnd"/>
            <w:r w:rsidRPr="002462E3">
              <w:rPr>
                <w:sz w:val="32"/>
                <w:szCs w:val="32"/>
              </w:rPr>
              <w:t>-style multi-column research views, regimes, stress dashboards</w:t>
            </w:r>
          </w:p>
        </w:tc>
        <w:tc>
          <w:tcPr>
            <w:tcW w:w="5228" w:type="dxa"/>
            <w:shd w:val="clear" w:color="auto" w:fill="ADADAD" w:themeFill="background2" w:themeFillShade="BF"/>
            <w:hideMark/>
          </w:tcPr>
          <w:p w14:paraId="6522B6D1" w14:textId="77777777" w:rsidR="002D26DD" w:rsidRPr="002462E3" w:rsidRDefault="002D26DD" w:rsidP="000651D1">
            <w:pPr>
              <w:jc w:val="both"/>
              <w:rPr>
                <w:sz w:val="32"/>
                <w:szCs w:val="32"/>
              </w:rPr>
            </w:pPr>
            <w:r w:rsidRPr="002462E3">
              <w:rPr>
                <w:b/>
                <w:bCs/>
                <w:sz w:val="32"/>
                <w:szCs w:val="32"/>
              </w:rPr>
              <w:t>Enterprise API</w:t>
            </w:r>
            <w:r w:rsidRPr="002462E3">
              <w:rPr>
                <w:sz w:val="32"/>
                <w:szCs w:val="32"/>
              </w:rPr>
              <w:t xml:space="preserve"> /utxo/analytics/...</w:t>
            </w:r>
          </w:p>
        </w:tc>
      </w:tr>
      <w:tr w:rsidR="002D26DD" w:rsidRPr="002462E3" w14:paraId="65AEEA40" w14:textId="77777777" w:rsidTr="000651D1">
        <w:trPr>
          <w:trHeight w:val="1172"/>
        </w:trPr>
        <w:tc>
          <w:tcPr>
            <w:tcW w:w="5228" w:type="dxa"/>
            <w:shd w:val="clear" w:color="auto" w:fill="ADADAD" w:themeFill="background2" w:themeFillShade="BF"/>
            <w:hideMark/>
          </w:tcPr>
          <w:p w14:paraId="606C79DE" w14:textId="77777777" w:rsidR="002D26DD" w:rsidRPr="002462E3" w:rsidRDefault="002D26DD" w:rsidP="000651D1">
            <w:pPr>
              <w:jc w:val="both"/>
              <w:rPr>
                <w:sz w:val="32"/>
                <w:szCs w:val="32"/>
              </w:rPr>
            </w:pPr>
            <w:r w:rsidRPr="002462E3">
              <w:rPr>
                <w:sz w:val="32"/>
                <w:szCs w:val="32"/>
              </w:rPr>
              <w:t>Themed slices of the daily UTXO table</w:t>
            </w:r>
          </w:p>
        </w:tc>
        <w:tc>
          <w:tcPr>
            <w:tcW w:w="5228" w:type="dxa"/>
            <w:shd w:val="clear" w:color="auto" w:fill="ADADAD" w:themeFill="background2" w:themeFillShade="BF"/>
            <w:hideMark/>
          </w:tcPr>
          <w:p w14:paraId="3C8C192F" w14:textId="77777777" w:rsidR="002D26DD" w:rsidRPr="002462E3" w:rsidRDefault="002D26DD" w:rsidP="000651D1">
            <w:pPr>
              <w:jc w:val="both"/>
              <w:rPr>
                <w:sz w:val="32"/>
                <w:szCs w:val="32"/>
              </w:rPr>
            </w:pPr>
            <w:r w:rsidRPr="002462E3">
              <w:rPr>
                <w:b/>
                <w:bCs/>
                <w:sz w:val="32"/>
                <w:szCs w:val="32"/>
              </w:rPr>
              <w:t>Enterprise API</w:t>
            </w:r>
            <w:r w:rsidRPr="002462E3">
              <w:rPr>
                <w:sz w:val="32"/>
                <w:szCs w:val="32"/>
              </w:rPr>
              <w:t xml:space="preserve"> /utxo/daily</w:t>
            </w:r>
            <w:proofErr w:type="gramStart"/>
            <w:r w:rsidRPr="002462E3">
              <w:rPr>
                <w:sz w:val="32"/>
                <w:szCs w:val="32"/>
              </w:rPr>
              <w:t>/:theme</w:t>
            </w:r>
            <w:proofErr w:type="gramEnd"/>
          </w:p>
        </w:tc>
      </w:tr>
      <w:tr w:rsidR="002D26DD" w:rsidRPr="002462E3" w14:paraId="486772CB" w14:textId="77777777" w:rsidTr="000651D1">
        <w:trPr>
          <w:trHeight w:val="1172"/>
        </w:trPr>
        <w:tc>
          <w:tcPr>
            <w:tcW w:w="5228" w:type="dxa"/>
            <w:shd w:val="clear" w:color="auto" w:fill="ADADAD" w:themeFill="background2" w:themeFillShade="BF"/>
            <w:hideMark/>
          </w:tcPr>
          <w:p w14:paraId="025D92B6" w14:textId="77777777" w:rsidR="002D26DD" w:rsidRPr="002462E3" w:rsidRDefault="002D26DD" w:rsidP="000651D1">
            <w:pPr>
              <w:jc w:val="both"/>
              <w:rPr>
                <w:sz w:val="32"/>
                <w:szCs w:val="32"/>
              </w:rPr>
            </w:pPr>
            <w:r w:rsidRPr="002462E3">
              <w:rPr>
                <w:sz w:val="32"/>
                <w:szCs w:val="32"/>
              </w:rPr>
              <w:lastRenderedPageBreak/>
              <w:t>Individual output rows (2025+)</w:t>
            </w:r>
          </w:p>
        </w:tc>
        <w:tc>
          <w:tcPr>
            <w:tcW w:w="5228" w:type="dxa"/>
            <w:shd w:val="clear" w:color="auto" w:fill="ADADAD" w:themeFill="background2" w:themeFillShade="BF"/>
            <w:hideMark/>
          </w:tcPr>
          <w:p w14:paraId="5AD21473" w14:textId="77777777" w:rsidR="002D26DD" w:rsidRPr="002462E3" w:rsidRDefault="002D26DD" w:rsidP="000651D1">
            <w:pPr>
              <w:jc w:val="both"/>
              <w:rPr>
                <w:sz w:val="32"/>
                <w:szCs w:val="32"/>
              </w:rPr>
            </w:pPr>
            <w:r w:rsidRPr="002462E3">
              <w:rPr>
                <w:b/>
                <w:bCs/>
                <w:sz w:val="32"/>
                <w:szCs w:val="32"/>
              </w:rPr>
              <w:t>Enterprise API</w:t>
            </w:r>
            <w:r w:rsidRPr="002462E3">
              <w:rPr>
                <w:sz w:val="32"/>
                <w:szCs w:val="32"/>
              </w:rPr>
              <w:t xml:space="preserve"> /utxo/raw/... (</w:t>
            </w:r>
            <w:r w:rsidRPr="002462E3">
              <w:rPr>
                <w:b/>
                <w:bCs/>
                <w:sz w:val="32"/>
                <w:szCs w:val="32"/>
              </w:rPr>
              <w:t>Sanctum only</w:t>
            </w:r>
            <w:r w:rsidRPr="002462E3">
              <w:rPr>
                <w:sz w:val="32"/>
                <w:szCs w:val="32"/>
              </w:rPr>
              <w:t>)</w:t>
            </w:r>
          </w:p>
        </w:tc>
      </w:tr>
    </w:tbl>
    <w:p w14:paraId="43ABBF9F" w14:textId="77777777" w:rsidR="002D26DD" w:rsidRPr="002462E3" w:rsidRDefault="002D26DD" w:rsidP="002D26DD">
      <w:pPr>
        <w:jc w:val="both"/>
        <w:rPr>
          <w:sz w:val="32"/>
          <w:szCs w:val="32"/>
        </w:rPr>
      </w:pPr>
      <w:r w:rsidRPr="002462E3">
        <w:rPr>
          <w:sz w:val="32"/>
          <w:szCs w:val="32"/>
        </w:rPr>
        <w:t xml:space="preserve">Together they form one suite: </w:t>
      </w:r>
      <w:r w:rsidRPr="002462E3">
        <w:rPr>
          <w:b/>
          <w:bCs/>
          <w:sz w:val="32"/>
          <w:szCs w:val="32"/>
        </w:rPr>
        <w:t>mining economics + market structure + holder behaviour</w:t>
      </w:r>
      <w:r w:rsidRPr="002462E3">
        <w:rPr>
          <w:sz w:val="32"/>
          <w:szCs w:val="32"/>
        </w:rPr>
        <w:t>, from entry-level Alchemist through a 50-seat Sanctum.</w:t>
      </w:r>
    </w:p>
    <w:p w14:paraId="2EE3037D" w14:textId="77777777" w:rsidR="002D26DD" w:rsidRPr="002462E3" w:rsidRDefault="002D26DD" w:rsidP="002D26DD">
      <w:pPr>
        <w:jc w:val="both"/>
        <w:rPr>
          <w:sz w:val="32"/>
          <w:szCs w:val="32"/>
        </w:rPr>
      </w:pPr>
      <w:r>
        <w:rPr>
          <w:sz w:val="32"/>
          <w:szCs w:val="32"/>
        </w:rPr>
        <w:pict w14:anchorId="04B79B3D">
          <v:rect id="_x0000_i1029" style="width:0;height:1.5pt" o:hralign="center" o:hrstd="t" o:hr="t" fillcolor="#a0a0a0" stroked="f"/>
        </w:pict>
      </w:r>
    </w:p>
    <w:p w14:paraId="5609AC40" w14:textId="77777777" w:rsidR="002D26DD" w:rsidRPr="002462E3" w:rsidRDefault="002D26DD" w:rsidP="002D26DD">
      <w:pPr>
        <w:pStyle w:val="MainHeading"/>
      </w:pPr>
      <w:bookmarkStart w:id="5" w:name="_Toc242272481"/>
      <w:r w:rsidRPr="002462E3">
        <w:t>2. MEMBERSHIP TIERS — PRICE, SEATS, AND API ACCESS</w:t>
      </w:r>
      <w:bookmarkEnd w:id="5"/>
    </w:p>
    <w:p w14:paraId="4C21E4EC" w14:textId="77777777" w:rsidR="002D26DD" w:rsidRPr="002462E3" w:rsidRDefault="002D26DD" w:rsidP="002D26DD">
      <w:pPr>
        <w:jc w:val="both"/>
        <w:rPr>
          <w:sz w:val="32"/>
          <w:szCs w:val="32"/>
        </w:rPr>
      </w:pPr>
      <w:r w:rsidRPr="002462E3">
        <w:rPr>
          <w:sz w:val="32"/>
          <w:szCs w:val="32"/>
        </w:rPr>
        <w:t xml:space="preserve">Spaces are </w:t>
      </w:r>
      <w:r w:rsidRPr="002462E3">
        <w:rPr>
          <w:b/>
          <w:bCs/>
          <w:sz w:val="32"/>
          <w:szCs w:val="32"/>
        </w:rPr>
        <w:t>hard-capped</w:t>
      </w:r>
      <w:r w:rsidRPr="002462E3">
        <w:rPr>
          <w:sz w:val="32"/>
          <w:szCs w:val="32"/>
        </w:rPr>
        <w:t xml:space="preserve"> (“never anymore”). Pricing below follows the public join page (monthly, plus VAT where applicable). USD labels on the page are approximate marketing pairs to GBP.</w:t>
      </w:r>
    </w:p>
    <w:tbl>
      <w:tblPr>
        <w:tblStyle w:val="TableGrid"/>
        <w:tblW w:w="0" w:type="auto"/>
        <w:shd w:val="clear" w:color="auto" w:fill="ADADAD" w:themeFill="background2" w:themeFillShade="BF"/>
        <w:tblLook w:val="04A0" w:firstRow="1" w:lastRow="0" w:firstColumn="1" w:lastColumn="0" w:noHBand="0" w:noVBand="1"/>
      </w:tblPr>
      <w:tblGrid>
        <w:gridCol w:w="2225"/>
        <w:gridCol w:w="1904"/>
        <w:gridCol w:w="1919"/>
        <w:gridCol w:w="4408"/>
      </w:tblGrid>
      <w:tr w:rsidR="002D26DD" w:rsidRPr="002462E3" w14:paraId="6BF8DA7E" w14:textId="77777777" w:rsidTr="000651D1">
        <w:tc>
          <w:tcPr>
            <w:tcW w:w="0" w:type="auto"/>
            <w:shd w:val="clear" w:color="auto" w:fill="ADADAD" w:themeFill="background2" w:themeFillShade="BF"/>
            <w:hideMark/>
          </w:tcPr>
          <w:p w14:paraId="4B580B20" w14:textId="77777777" w:rsidR="002D26DD" w:rsidRPr="00D4150F" w:rsidRDefault="002D26DD" w:rsidP="000651D1">
            <w:pPr>
              <w:jc w:val="both"/>
              <w:rPr>
                <w:b/>
                <w:bCs/>
                <w:sz w:val="60"/>
                <w:szCs w:val="60"/>
              </w:rPr>
            </w:pPr>
            <w:r w:rsidRPr="00D4150F">
              <w:rPr>
                <w:b/>
                <w:bCs/>
                <w:sz w:val="60"/>
                <w:szCs w:val="60"/>
              </w:rPr>
              <w:t>TIER</w:t>
            </w:r>
          </w:p>
        </w:tc>
        <w:tc>
          <w:tcPr>
            <w:tcW w:w="0" w:type="auto"/>
            <w:shd w:val="clear" w:color="auto" w:fill="ADADAD" w:themeFill="background2" w:themeFillShade="BF"/>
            <w:hideMark/>
          </w:tcPr>
          <w:p w14:paraId="0BAF98DB" w14:textId="77777777" w:rsidR="002D26DD" w:rsidRPr="00D4150F" w:rsidRDefault="002D26DD" w:rsidP="000651D1">
            <w:pPr>
              <w:jc w:val="both"/>
              <w:rPr>
                <w:b/>
                <w:bCs/>
                <w:sz w:val="60"/>
                <w:szCs w:val="60"/>
              </w:rPr>
            </w:pPr>
            <w:r w:rsidRPr="00D4150F">
              <w:rPr>
                <w:b/>
                <w:bCs/>
                <w:sz w:val="60"/>
                <w:szCs w:val="60"/>
              </w:rPr>
              <w:t xml:space="preserve">PRICE </w:t>
            </w:r>
          </w:p>
        </w:tc>
        <w:tc>
          <w:tcPr>
            <w:tcW w:w="0" w:type="auto"/>
            <w:shd w:val="clear" w:color="auto" w:fill="ADADAD" w:themeFill="background2" w:themeFillShade="BF"/>
            <w:hideMark/>
          </w:tcPr>
          <w:p w14:paraId="6A87AEF2" w14:textId="77777777" w:rsidR="002D26DD" w:rsidRPr="00D4150F" w:rsidRDefault="002D26DD" w:rsidP="000651D1">
            <w:pPr>
              <w:jc w:val="both"/>
              <w:rPr>
                <w:b/>
                <w:bCs/>
                <w:sz w:val="60"/>
                <w:szCs w:val="60"/>
              </w:rPr>
            </w:pPr>
            <w:r w:rsidRPr="00D4150F">
              <w:rPr>
                <w:b/>
                <w:bCs/>
                <w:sz w:val="60"/>
                <w:szCs w:val="60"/>
              </w:rPr>
              <w:t>SEATS</w:t>
            </w:r>
          </w:p>
        </w:tc>
        <w:tc>
          <w:tcPr>
            <w:tcW w:w="0" w:type="auto"/>
            <w:shd w:val="clear" w:color="auto" w:fill="ADADAD" w:themeFill="background2" w:themeFillShade="BF"/>
            <w:hideMark/>
          </w:tcPr>
          <w:p w14:paraId="724F6C40" w14:textId="77777777" w:rsidR="002D26DD" w:rsidRPr="00D4150F" w:rsidRDefault="002D26DD" w:rsidP="000651D1">
            <w:pPr>
              <w:jc w:val="both"/>
              <w:rPr>
                <w:b/>
                <w:bCs/>
                <w:sz w:val="60"/>
                <w:szCs w:val="60"/>
              </w:rPr>
            </w:pPr>
            <w:r w:rsidRPr="00D4150F">
              <w:rPr>
                <w:b/>
                <w:bCs/>
                <w:sz w:val="60"/>
                <w:szCs w:val="60"/>
              </w:rPr>
              <w:t>API EMPHASIS</w:t>
            </w:r>
          </w:p>
        </w:tc>
      </w:tr>
      <w:tr w:rsidR="002D26DD" w:rsidRPr="002462E3" w14:paraId="5A52A02C" w14:textId="77777777" w:rsidTr="000651D1">
        <w:tc>
          <w:tcPr>
            <w:tcW w:w="0" w:type="auto"/>
            <w:shd w:val="clear" w:color="auto" w:fill="ADADAD" w:themeFill="background2" w:themeFillShade="BF"/>
            <w:vAlign w:val="center"/>
            <w:hideMark/>
          </w:tcPr>
          <w:p w14:paraId="44E30EBB" w14:textId="77777777" w:rsidR="002D26DD" w:rsidRPr="002462E3" w:rsidRDefault="002D26DD" w:rsidP="000651D1">
            <w:pPr>
              <w:jc w:val="both"/>
              <w:rPr>
                <w:sz w:val="32"/>
                <w:szCs w:val="32"/>
              </w:rPr>
            </w:pPr>
            <w:r w:rsidRPr="002462E3">
              <w:rPr>
                <w:b/>
                <w:bCs/>
                <w:sz w:val="32"/>
                <w:szCs w:val="32"/>
              </w:rPr>
              <w:t>Alchemist</w:t>
            </w:r>
          </w:p>
        </w:tc>
        <w:tc>
          <w:tcPr>
            <w:tcW w:w="0" w:type="auto"/>
            <w:shd w:val="clear" w:color="auto" w:fill="ADADAD" w:themeFill="background2" w:themeFillShade="BF"/>
            <w:vAlign w:val="center"/>
            <w:hideMark/>
          </w:tcPr>
          <w:p w14:paraId="55B8F89E" w14:textId="77777777" w:rsidR="002D26DD" w:rsidRPr="002462E3" w:rsidRDefault="002D26DD" w:rsidP="000651D1">
            <w:pPr>
              <w:jc w:val="both"/>
              <w:rPr>
                <w:sz w:val="32"/>
                <w:szCs w:val="32"/>
              </w:rPr>
            </w:pPr>
            <w:r>
              <w:rPr>
                <w:sz w:val="32"/>
                <w:szCs w:val="32"/>
              </w:rPr>
              <w:t>$25</w:t>
            </w:r>
          </w:p>
        </w:tc>
        <w:tc>
          <w:tcPr>
            <w:tcW w:w="0" w:type="auto"/>
            <w:shd w:val="clear" w:color="auto" w:fill="ADADAD" w:themeFill="background2" w:themeFillShade="BF"/>
            <w:vAlign w:val="center"/>
            <w:hideMark/>
          </w:tcPr>
          <w:p w14:paraId="3426B9B0" w14:textId="77777777" w:rsidR="002D26DD" w:rsidRPr="002462E3" w:rsidRDefault="002D26DD" w:rsidP="000651D1">
            <w:pPr>
              <w:jc w:val="both"/>
              <w:rPr>
                <w:sz w:val="32"/>
                <w:szCs w:val="32"/>
              </w:rPr>
            </w:pPr>
            <w:r w:rsidRPr="002462E3">
              <w:rPr>
                <w:b/>
                <w:bCs/>
                <w:sz w:val="32"/>
                <w:szCs w:val="32"/>
              </w:rPr>
              <w:t>350</w:t>
            </w:r>
          </w:p>
        </w:tc>
        <w:tc>
          <w:tcPr>
            <w:tcW w:w="0" w:type="auto"/>
            <w:shd w:val="clear" w:color="auto" w:fill="ADADAD" w:themeFill="background2" w:themeFillShade="BF"/>
            <w:vAlign w:val="center"/>
            <w:hideMark/>
          </w:tcPr>
          <w:p w14:paraId="4CAE6B2E" w14:textId="77777777" w:rsidR="002D26DD" w:rsidRPr="002462E3" w:rsidRDefault="002D26DD" w:rsidP="000651D1">
            <w:pPr>
              <w:jc w:val="both"/>
              <w:rPr>
                <w:sz w:val="32"/>
                <w:szCs w:val="32"/>
              </w:rPr>
            </w:pPr>
            <w:r w:rsidRPr="002462E3">
              <w:rPr>
                <w:sz w:val="32"/>
                <w:szCs w:val="32"/>
              </w:rPr>
              <w:t>Core entry: Mining + core UTXO series; 2 workbooks</w:t>
            </w:r>
          </w:p>
        </w:tc>
      </w:tr>
      <w:tr w:rsidR="002D26DD" w:rsidRPr="002462E3" w14:paraId="705C8243" w14:textId="77777777" w:rsidTr="000651D1">
        <w:tc>
          <w:tcPr>
            <w:tcW w:w="0" w:type="auto"/>
            <w:shd w:val="clear" w:color="auto" w:fill="ADADAD" w:themeFill="background2" w:themeFillShade="BF"/>
            <w:vAlign w:val="center"/>
            <w:hideMark/>
          </w:tcPr>
          <w:p w14:paraId="2ED7975F" w14:textId="77777777" w:rsidR="002D26DD" w:rsidRPr="002462E3" w:rsidRDefault="002D26DD" w:rsidP="000651D1">
            <w:pPr>
              <w:jc w:val="both"/>
              <w:rPr>
                <w:sz w:val="32"/>
                <w:szCs w:val="32"/>
              </w:rPr>
            </w:pPr>
            <w:r w:rsidRPr="002462E3">
              <w:rPr>
                <w:b/>
                <w:bCs/>
                <w:sz w:val="32"/>
                <w:szCs w:val="32"/>
              </w:rPr>
              <w:t>Hashhound</w:t>
            </w:r>
          </w:p>
        </w:tc>
        <w:tc>
          <w:tcPr>
            <w:tcW w:w="0" w:type="auto"/>
            <w:shd w:val="clear" w:color="auto" w:fill="ADADAD" w:themeFill="background2" w:themeFillShade="BF"/>
            <w:vAlign w:val="center"/>
            <w:hideMark/>
          </w:tcPr>
          <w:p w14:paraId="1FD6D3C2" w14:textId="77777777" w:rsidR="002D26DD" w:rsidRPr="002462E3" w:rsidRDefault="002D26DD" w:rsidP="000651D1">
            <w:pPr>
              <w:jc w:val="both"/>
              <w:rPr>
                <w:sz w:val="32"/>
                <w:szCs w:val="32"/>
              </w:rPr>
            </w:pPr>
            <w:r w:rsidRPr="002462E3">
              <w:rPr>
                <w:sz w:val="32"/>
                <w:szCs w:val="32"/>
              </w:rPr>
              <w:t>$35</w:t>
            </w:r>
          </w:p>
        </w:tc>
        <w:tc>
          <w:tcPr>
            <w:tcW w:w="0" w:type="auto"/>
            <w:shd w:val="clear" w:color="auto" w:fill="ADADAD" w:themeFill="background2" w:themeFillShade="BF"/>
            <w:vAlign w:val="center"/>
            <w:hideMark/>
          </w:tcPr>
          <w:p w14:paraId="0F866E74" w14:textId="77777777" w:rsidR="002D26DD" w:rsidRPr="002462E3" w:rsidRDefault="002D26DD" w:rsidP="000651D1">
            <w:pPr>
              <w:jc w:val="both"/>
              <w:rPr>
                <w:sz w:val="32"/>
                <w:szCs w:val="32"/>
              </w:rPr>
            </w:pPr>
            <w:r w:rsidRPr="002462E3">
              <w:rPr>
                <w:b/>
                <w:bCs/>
                <w:sz w:val="32"/>
                <w:szCs w:val="32"/>
              </w:rPr>
              <w:t>250</w:t>
            </w:r>
          </w:p>
        </w:tc>
        <w:tc>
          <w:tcPr>
            <w:tcW w:w="0" w:type="auto"/>
            <w:shd w:val="clear" w:color="auto" w:fill="ADADAD" w:themeFill="background2" w:themeFillShade="BF"/>
            <w:vAlign w:val="center"/>
            <w:hideMark/>
          </w:tcPr>
          <w:p w14:paraId="33481BBA" w14:textId="77777777" w:rsidR="002D26DD" w:rsidRPr="002462E3" w:rsidRDefault="002D26DD" w:rsidP="000651D1">
            <w:pPr>
              <w:jc w:val="both"/>
              <w:rPr>
                <w:sz w:val="32"/>
                <w:szCs w:val="32"/>
              </w:rPr>
            </w:pPr>
            <w:r w:rsidRPr="002462E3">
              <w:rPr>
                <w:sz w:val="32"/>
                <w:szCs w:val="32"/>
              </w:rPr>
              <w:t>+ Price metrics + quarterly hash-price drivers; 4 workbooks</w:t>
            </w:r>
          </w:p>
        </w:tc>
      </w:tr>
      <w:tr w:rsidR="002D26DD" w:rsidRPr="002462E3" w14:paraId="06CFEBE3" w14:textId="77777777" w:rsidTr="000651D1">
        <w:tc>
          <w:tcPr>
            <w:tcW w:w="0" w:type="auto"/>
            <w:shd w:val="clear" w:color="auto" w:fill="ADADAD" w:themeFill="background2" w:themeFillShade="BF"/>
            <w:vAlign w:val="center"/>
            <w:hideMark/>
          </w:tcPr>
          <w:p w14:paraId="27FE406C" w14:textId="77777777" w:rsidR="002D26DD" w:rsidRPr="002462E3" w:rsidRDefault="002D26DD" w:rsidP="000651D1">
            <w:pPr>
              <w:jc w:val="both"/>
              <w:rPr>
                <w:sz w:val="32"/>
                <w:szCs w:val="32"/>
              </w:rPr>
            </w:pPr>
            <w:proofErr w:type="spellStart"/>
            <w:r w:rsidRPr="002462E3">
              <w:rPr>
                <w:b/>
                <w:bCs/>
                <w:sz w:val="32"/>
                <w:szCs w:val="32"/>
              </w:rPr>
              <w:t>Chainwarden</w:t>
            </w:r>
            <w:proofErr w:type="spellEnd"/>
          </w:p>
        </w:tc>
        <w:tc>
          <w:tcPr>
            <w:tcW w:w="0" w:type="auto"/>
            <w:shd w:val="clear" w:color="auto" w:fill="ADADAD" w:themeFill="background2" w:themeFillShade="BF"/>
            <w:vAlign w:val="center"/>
            <w:hideMark/>
          </w:tcPr>
          <w:p w14:paraId="5FFA4147" w14:textId="77777777" w:rsidR="002D26DD" w:rsidRPr="002462E3" w:rsidRDefault="002D26DD" w:rsidP="000651D1">
            <w:pPr>
              <w:jc w:val="both"/>
              <w:rPr>
                <w:sz w:val="32"/>
                <w:szCs w:val="32"/>
              </w:rPr>
            </w:pPr>
            <w:r w:rsidRPr="002462E3">
              <w:rPr>
                <w:sz w:val="32"/>
                <w:szCs w:val="32"/>
              </w:rPr>
              <w:t>$45</w:t>
            </w:r>
          </w:p>
        </w:tc>
        <w:tc>
          <w:tcPr>
            <w:tcW w:w="0" w:type="auto"/>
            <w:shd w:val="clear" w:color="auto" w:fill="ADADAD" w:themeFill="background2" w:themeFillShade="BF"/>
            <w:vAlign w:val="center"/>
            <w:hideMark/>
          </w:tcPr>
          <w:p w14:paraId="1EA73D07" w14:textId="77777777" w:rsidR="002D26DD" w:rsidRPr="002462E3" w:rsidRDefault="002D26DD" w:rsidP="000651D1">
            <w:pPr>
              <w:jc w:val="both"/>
              <w:rPr>
                <w:sz w:val="32"/>
                <w:szCs w:val="32"/>
              </w:rPr>
            </w:pPr>
            <w:r w:rsidRPr="002462E3">
              <w:rPr>
                <w:b/>
                <w:bCs/>
                <w:sz w:val="32"/>
                <w:szCs w:val="32"/>
              </w:rPr>
              <w:t>200</w:t>
            </w:r>
          </w:p>
        </w:tc>
        <w:tc>
          <w:tcPr>
            <w:tcW w:w="0" w:type="auto"/>
            <w:shd w:val="clear" w:color="auto" w:fill="ADADAD" w:themeFill="background2" w:themeFillShade="BF"/>
            <w:vAlign w:val="center"/>
            <w:hideMark/>
          </w:tcPr>
          <w:p w14:paraId="10DCEF2B" w14:textId="77777777" w:rsidR="002D26DD" w:rsidRPr="002462E3" w:rsidRDefault="002D26DD" w:rsidP="000651D1">
            <w:pPr>
              <w:jc w:val="both"/>
              <w:rPr>
                <w:sz w:val="32"/>
                <w:szCs w:val="32"/>
              </w:rPr>
            </w:pPr>
            <w:r w:rsidRPr="002462E3">
              <w:rPr>
                <w:sz w:val="32"/>
                <w:szCs w:val="32"/>
              </w:rPr>
              <w:t xml:space="preserve">+ Monthly drivers + mining-premium UTXO + </w:t>
            </w:r>
            <w:r w:rsidRPr="002462E3">
              <w:rPr>
                <w:b/>
                <w:bCs/>
                <w:sz w:val="32"/>
                <w:szCs w:val="32"/>
              </w:rPr>
              <w:t>Enterprise UTXO API</w:t>
            </w:r>
          </w:p>
        </w:tc>
      </w:tr>
      <w:tr w:rsidR="002D26DD" w:rsidRPr="002462E3" w14:paraId="23853A2F" w14:textId="77777777" w:rsidTr="000651D1">
        <w:tc>
          <w:tcPr>
            <w:tcW w:w="0" w:type="auto"/>
            <w:shd w:val="clear" w:color="auto" w:fill="ADADAD" w:themeFill="background2" w:themeFillShade="BF"/>
            <w:vAlign w:val="center"/>
            <w:hideMark/>
          </w:tcPr>
          <w:p w14:paraId="71991DD5" w14:textId="77777777" w:rsidR="002D26DD" w:rsidRPr="002462E3" w:rsidRDefault="002D26DD" w:rsidP="000651D1">
            <w:pPr>
              <w:jc w:val="both"/>
              <w:rPr>
                <w:sz w:val="32"/>
                <w:szCs w:val="32"/>
              </w:rPr>
            </w:pPr>
            <w:r w:rsidRPr="002462E3">
              <w:rPr>
                <w:b/>
                <w:bCs/>
                <w:sz w:val="32"/>
                <w:szCs w:val="32"/>
              </w:rPr>
              <w:t>Mining Oracle</w:t>
            </w:r>
          </w:p>
        </w:tc>
        <w:tc>
          <w:tcPr>
            <w:tcW w:w="0" w:type="auto"/>
            <w:shd w:val="clear" w:color="auto" w:fill="ADADAD" w:themeFill="background2" w:themeFillShade="BF"/>
            <w:vAlign w:val="center"/>
            <w:hideMark/>
          </w:tcPr>
          <w:p w14:paraId="1A1A6154" w14:textId="77777777" w:rsidR="002D26DD" w:rsidRPr="002462E3" w:rsidRDefault="002D26DD" w:rsidP="000651D1">
            <w:pPr>
              <w:jc w:val="both"/>
              <w:rPr>
                <w:sz w:val="32"/>
                <w:szCs w:val="32"/>
              </w:rPr>
            </w:pPr>
            <w:r w:rsidRPr="002462E3">
              <w:rPr>
                <w:sz w:val="32"/>
                <w:szCs w:val="32"/>
              </w:rPr>
              <w:t>$55</w:t>
            </w:r>
          </w:p>
        </w:tc>
        <w:tc>
          <w:tcPr>
            <w:tcW w:w="0" w:type="auto"/>
            <w:shd w:val="clear" w:color="auto" w:fill="ADADAD" w:themeFill="background2" w:themeFillShade="BF"/>
            <w:vAlign w:val="center"/>
            <w:hideMark/>
          </w:tcPr>
          <w:p w14:paraId="01148B31" w14:textId="77777777" w:rsidR="002D26DD" w:rsidRPr="002462E3" w:rsidRDefault="002D26DD" w:rsidP="000651D1">
            <w:pPr>
              <w:jc w:val="both"/>
              <w:rPr>
                <w:sz w:val="32"/>
                <w:szCs w:val="32"/>
              </w:rPr>
            </w:pPr>
            <w:r w:rsidRPr="002462E3">
              <w:rPr>
                <w:b/>
                <w:bCs/>
                <w:sz w:val="32"/>
                <w:szCs w:val="32"/>
              </w:rPr>
              <w:t>150</w:t>
            </w:r>
          </w:p>
        </w:tc>
        <w:tc>
          <w:tcPr>
            <w:tcW w:w="0" w:type="auto"/>
            <w:shd w:val="clear" w:color="auto" w:fill="ADADAD" w:themeFill="background2" w:themeFillShade="BF"/>
            <w:vAlign w:val="center"/>
            <w:hideMark/>
          </w:tcPr>
          <w:p w14:paraId="0C2C88B5" w14:textId="77777777" w:rsidR="002D26DD" w:rsidRPr="002462E3" w:rsidRDefault="002D26DD" w:rsidP="000651D1">
            <w:pPr>
              <w:jc w:val="both"/>
              <w:rPr>
                <w:sz w:val="32"/>
                <w:szCs w:val="32"/>
              </w:rPr>
            </w:pPr>
            <w:r w:rsidRPr="002462E3">
              <w:rPr>
                <w:sz w:val="32"/>
                <w:szCs w:val="32"/>
              </w:rPr>
              <w:t>+ Weekly drivers + enhanced price pro pack; deeper Enterprise use</w:t>
            </w:r>
          </w:p>
        </w:tc>
      </w:tr>
      <w:tr w:rsidR="002D26DD" w:rsidRPr="002462E3" w14:paraId="0F49CE06" w14:textId="77777777" w:rsidTr="000651D1">
        <w:tc>
          <w:tcPr>
            <w:tcW w:w="0" w:type="auto"/>
            <w:shd w:val="clear" w:color="auto" w:fill="ADADAD" w:themeFill="background2" w:themeFillShade="BF"/>
            <w:vAlign w:val="center"/>
            <w:hideMark/>
          </w:tcPr>
          <w:p w14:paraId="4915E56B" w14:textId="77777777" w:rsidR="002D26DD" w:rsidRPr="002462E3" w:rsidRDefault="002D26DD" w:rsidP="000651D1">
            <w:pPr>
              <w:jc w:val="both"/>
              <w:rPr>
                <w:sz w:val="32"/>
                <w:szCs w:val="32"/>
              </w:rPr>
            </w:pPr>
            <w:r w:rsidRPr="002462E3">
              <w:rPr>
                <w:b/>
                <w:bCs/>
                <w:sz w:val="32"/>
                <w:szCs w:val="32"/>
              </w:rPr>
              <w:t>Satoshi Sanctum</w:t>
            </w:r>
          </w:p>
        </w:tc>
        <w:tc>
          <w:tcPr>
            <w:tcW w:w="0" w:type="auto"/>
            <w:shd w:val="clear" w:color="auto" w:fill="ADADAD" w:themeFill="background2" w:themeFillShade="BF"/>
            <w:vAlign w:val="center"/>
            <w:hideMark/>
          </w:tcPr>
          <w:p w14:paraId="680F0EE0" w14:textId="77777777" w:rsidR="002D26DD" w:rsidRPr="002462E3" w:rsidRDefault="002D26DD" w:rsidP="000651D1">
            <w:pPr>
              <w:jc w:val="both"/>
              <w:rPr>
                <w:sz w:val="32"/>
                <w:szCs w:val="32"/>
              </w:rPr>
            </w:pPr>
            <w:r w:rsidRPr="002462E3">
              <w:rPr>
                <w:sz w:val="32"/>
                <w:szCs w:val="32"/>
              </w:rPr>
              <w:t>$65</w:t>
            </w:r>
          </w:p>
        </w:tc>
        <w:tc>
          <w:tcPr>
            <w:tcW w:w="0" w:type="auto"/>
            <w:shd w:val="clear" w:color="auto" w:fill="ADADAD" w:themeFill="background2" w:themeFillShade="BF"/>
            <w:vAlign w:val="center"/>
            <w:hideMark/>
          </w:tcPr>
          <w:p w14:paraId="24BA972C" w14:textId="77777777" w:rsidR="002D26DD" w:rsidRPr="002462E3" w:rsidRDefault="002D26DD" w:rsidP="000651D1">
            <w:pPr>
              <w:jc w:val="both"/>
              <w:rPr>
                <w:sz w:val="32"/>
                <w:szCs w:val="32"/>
              </w:rPr>
            </w:pPr>
            <w:r w:rsidRPr="002462E3">
              <w:rPr>
                <w:b/>
                <w:bCs/>
                <w:sz w:val="32"/>
                <w:szCs w:val="32"/>
              </w:rPr>
              <w:t>50</w:t>
            </w:r>
          </w:p>
        </w:tc>
        <w:tc>
          <w:tcPr>
            <w:tcW w:w="0" w:type="auto"/>
            <w:shd w:val="clear" w:color="auto" w:fill="ADADAD" w:themeFill="background2" w:themeFillShade="BF"/>
            <w:vAlign w:val="center"/>
            <w:hideMark/>
          </w:tcPr>
          <w:p w14:paraId="254626C3" w14:textId="77777777" w:rsidR="002D26DD" w:rsidRPr="002462E3" w:rsidRDefault="002D26DD" w:rsidP="000651D1">
            <w:pPr>
              <w:jc w:val="both"/>
              <w:rPr>
                <w:sz w:val="32"/>
                <w:szCs w:val="32"/>
              </w:rPr>
            </w:pPr>
            <w:r w:rsidRPr="002462E3">
              <w:rPr>
                <w:sz w:val="32"/>
                <w:szCs w:val="32"/>
              </w:rPr>
              <w:t xml:space="preserve">Full stack + daily drivers + </w:t>
            </w:r>
            <w:r w:rsidRPr="002462E3">
              <w:rPr>
                <w:b/>
                <w:bCs/>
                <w:sz w:val="32"/>
                <w:szCs w:val="32"/>
              </w:rPr>
              <w:t>Enterprise Pro raw output-level tables</w:t>
            </w:r>
            <w:r w:rsidRPr="002462E3">
              <w:rPr>
                <w:sz w:val="32"/>
                <w:szCs w:val="32"/>
              </w:rPr>
              <w:t xml:space="preserve"> + council/voting positioning</w:t>
            </w:r>
          </w:p>
        </w:tc>
      </w:tr>
    </w:tbl>
    <w:p w14:paraId="1D718516" w14:textId="77777777" w:rsidR="002D26DD" w:rsidRDefault="002D26DD" w:rsidP="002D26DD">
      <w:pPr>
        <w:jc w:val="both"/>
        <w:rPr>
          <w:b/>
          <w:bCs/>
          <w:sz w:val="32"/>
          <w:szCs w:val="32"/>
        </w:rPr>
      </w:pPr>
    </w:p>
    <w:p w14:paraId="270B6CB8" w14:textId="77777777" w:rsidR="002D26DD" w:rsidRPr="002462E3" w:rsidRDefault="002D26DD" w:rsidP="002D26DD">
      <w:pPr>
        <w:jc w:val="both"/>
        <w:rPr>
          <w:sz w:val="32"/>
          <w:szCs w:val="32"/>
        </w:rPr>
      </w:pPr>
      <w:r w:rsidRPr="002462E3">
        <w:rPr>
          <w:b/>
          <w:bCs/>
          <w:sz w:val="32"/>
          <w:szCs w:val="32"/>
        </w:rPr>
        <w:t>Founding 50</w:t>
      </w:r>
      <w:r w:rsidRPr="002462E3">
        <w:rPr>
          <w:sz w:val="32"/>
          <w:szCs w:val="32"/>
        </w:rPr>
        <w:t xml:space="preserve"> is not a separate paid tier on the join ladder; it is an </w:t>
      </w:r>
      <w:r w:rsidRPr="002462E3">
        <w:rPr>
          <w:b/>
          <w:bCs/>
          <w:sz w:val="32"/>
          <w:szCs w:val="32"/>
        </w:rPr>
        <w:t>additive privilege</w:t>
      </w:r>
      <w:r w:rsidRPr="002462E3">
        <w:rPr>
          <w:sz w:val="32"/>
          <w:szCs w:val="32"/>
        </w:rPr>
        <w:t xml:space="preserve"> for early members (API catalogue bonuses and, on Enterprise, extra metric themes / analytics where marked Founding50-only).</w:t>
      </w:r>
    </w:p>
    <w:p w14:paraId="7C568C82" w14:textId="77777777" w:rsidR="002D26DD" w:rsidRPr="002462E3" w:rsidRDefault="002D26DD" w:rsidP="002D26DD">
      <w:pPr>
        <w:jc w:val="both"/>
        <w:rPr>
          <w:sz w:val="32"/>
          <w:szCs w:val="32"/>
        </w:rPr>
      </w:pPr>
      <w:r w:rsidRPr="002462E3">
        <w:rPr>
          <w:sz w:val="32"/>
          <w:szCs w:val="32"/>
        </w:rPr>
        <w:lastRenderedPageBreak/>
        <w:t xml:space="preserve">All tiers also include the non-API membership benefits listed on Patreon (episodes, newsletter, live Q&amp;A, Discord, etc.). This document focuses on </w:t>
      </w:r>
      <w:r w:rsidRPr="002462E3">
        <w:rPr>
          <w:b/>
          <w:bCs/>
          <w:sz w:val="32"/>
          <w:szCs w:val="32"/>
        </w:rPr>
        <w:t>API behaviour</w:t>
      </w:r>
      <w:r w:rsidRPr="002462E3">
        <w:rPr>
          <w:sz w:val="32"/>
          <w:szCs w:val="32"/>
        </w:rPr>
        <w:t>.</w:t>
      </w:r>
    </w:p>
    <w:p w14:paraId="1F5943E0" w14:textId="77777777" w:rsidR="002D26DD" w:rsidRPr="002462E3" w:rsidRDefault="002D26DD" w:rsidP="002D26DD">
      <w:pPr>
        <w:jc w:val="both"/>
        <w:rPr>
          <w:sz w:val="32"/>
          <w:szCs w:val="32"/>
        </w:rPr>
      </w:pPr>
      <w:r>
        <w:rPr>
          <w:sz w:val="32"/>
          <w:szCs w:val="32"/>
        </w:rPr>
        <w:pict w14:anchorId="12CB1D59">
          <v:rect id="_x0000_i1030" style="width:0;height:1.5pt" o:hralign="center" o:hrstd="t" o:hr="t" fillcolor="#a0a0a0" stroked="f"/>
        </w:pict>
      </w:r>
    </w:p>
    <w:p w14:paraId="3E8DAA89" w14:textId="77777777" w:rsidR="002D26DD" w:rsidRPr="002462E3" w:rsidRDefault="002D26DD" w:rsidP="002D26DD">
      <w:pPr>
        <w:pStyle w:val="MainHeading"/>
      </w:pPr>
      <w:bookmarkStart w:id="6" w:name="_Toc242272482"/>
      <w:r w:rsidRPr="002462E3">
        <w:t>3. GETTING STARTED (BOTH APIS)</w:t>
      </w:r>
      <w:bookmarkEnd w:id="6"/>
    </w:p>
    <w:p w14:paraId="5BD43285" w14:textId="77777777" w:rsidR="002D26DD" w:rsidRPr="002462E3" w:rsidRDefault="002D26DD" w:rsidP="002D26DD">
      <w:pPr>
        <w:pStyle w:val="SubHeading"/>
      </w:pPr>
      <w:bookmarkStart w:id="7" w:name="_Toc242272483"/>
      <w:r w:rsidRPr="002462E3">
        <w:t>3.1 Your API key</w:t>
      </w:r>
      <w:bookmarkEnd w:id="7"/>
    </w:p>
    <w:p w14:paraId="76A2EF9B" w14:textId="77777777" w:rsidR="002D26DD" w:rsidRPr="002462E3" w:rsidRDefault="002D26DD" w:rsidP="004D0EED">
      <w:pPr>
        <w:numPr>
          <w:ilvl w:val="0"/>
          <w:numId w:val="2"/>
        </w:numPr>
        <w:jc w:val="both"/>
        <w:rPr>
          <w:sz w:val="32"/>
          <w:szCs w:val="32"/>
        </w:rPr>
      </w:pPr>
      <w:r w:rsidRPr="002462E3">
        <w:rPr>
          <w:sz w:val="32"/>
          <w:szCs w:val="32"/>
        </w:rPr>
        <w:t>Join the appropriate Patreon tier.</w:t>
      </w:r>
    </w:p>
    <w:p w14:paraId="63CEFE99" w14:textId="77777777" w:rsidR="002D26DD" w:rsidRPr="002462E3" w:rsidRDefault="002D26DD" w:rsidP="004D0EED">
      <w:pPr>
        <w:numPr>
          <w:ilvl w:val="0"/>
          <w:numId w:val="2"/>
        </w:numPr>
        <w:jc w:val="both"/>
        <w:rPr>
          <w:sz w:val="32"/>
          <w:szCs w:val="32"/>
        </w:rPr>
      </w:pPr>
      <w:r w:rsidRPr="002462E3">
        <w:rPr>
          <w:sz w:val="32"/>
          <w:szCs w:val="32"/>
        </w:rPr>
        <w:t xml:space="preserve">Receive or generate your </w:t>
      </w:r>
      <w:r w:rsidRPr="002462E3">
        <w:rPr>
          <w:b/>
          <w:bCs/>
          <w:sz w:val="32"/>
          <w:szCs w:val="32"/>
        </w:rPr>
        <w:t>API key</w:t>
      </w:r>
      <w:r w:rsidRPr="002462E3">
        <w:rPr>
          <w:sz w:val="32"/>
          <w:szCs w:val="32"/>
        </w:rPr>
        <w:t xml:space="preserve"> via the process described in your welcome / Discord ops notes.</w:t>
      </w:r>
    </w:p>
    <w:p w14:paraId="170A2600" w14:textId="77777777" w:rsidR="002D26DD" w:rsidRPr="002462E3" w:rsidRDefault="002D26DD" w:rsidP="004D0EED">
      <w:pPr>
        <w:numPr>
          <w:ilvl w:val="0"/>
          <w:numId w:val="2"/>
        </w:numPr>
        <w:jc w:val="both"/>
        <w:rPr>
          <w:sz w:val="32"/>
          <w:szCs w:val="32"/>
        </w:rPr>
      </w:pPr>
      <w:r w:rsidRPr="002462E3">
        <w:rPr>
          <w:sz w:val="32"/>
          <w:szCs w:val="32"/>
        </w:rPr>
        <w:t>Keep the key private. Treat it like a password.</w:t>
      </w:r>
    </w:p>
    <w:p w14:paraId="7B608F7C" w14:textId="77777777" w:rsidR="002D26DD" w:rsidRPr="002462E3" w:rsidRDefault="002D26DD" w:rsidP="004D0EED">
      <w:pPr>
        <w:numPr>
          <w:ilvl w:val="0"/>
          <w:numId w:val="2"/>
        </w:numPr>
        <w:jc w:val="both"/>
        <w:rPr>
          <w:sz w:val="32"/>
          <w:szCs w:val="32"/>
        </w:rPr>
      </w:pPr>
      <w:r w:rsidRPr="002462E3">
        <w:rPr>
          <w:sz w:val="32"/>
          <w:szCs w:val="32"/>
        </w:rPr>
        <w:t>If a key is leaked, revoke and re-issue through support.</w:t>
      </w:r>
    </w:p>
    <w:p w14:paraId="426D7ECF" w14:textId="77777777" w:rsidR="002D26DD" w:rsidRPr="002462E3" w:rsidRDefault="002D26DD" w:rsidP="002D26DD">
      <w:pPr>
        <w:pStyle w:val="SubHeading"/>
      </w:pPr>
      <w:bookmarkStart w:id="8" w:name="_Toc242272484"/>
      <w:r w:rsidRPr="002462E3">
        <w:t>3.2 Authentication</w:t>
      </w:r>
      <w:bookmarkEnd w:id="8"/>
    </w:p>
    <w:p w14:paraId="7DA6A14A" w14:textId="77777777" w:rsidR="002D26DD" w:rsidRPr="002462E3" w:rsidRDefault="002D26DD" w:rsidP="002D26DD">
      <w:pPr>
        <w:jc w:val="both"/>
        <w:rPr>
          <w:sz w:val="32"/>
          <w:szCs w:val="32"/>
        </w:rPr>
      </w:pPr>
      <w:r w:rsidRPr="002462E3">
        <w:rPr>
          <w:sz w:val="32"/>
          <w:szCs w:val="32"/>
        </w:rPr>
        <w:t>Enterprise API (and typically Core) accept:</w:t>
      </w:r>
    </w:p>
    <w:p w14:paraId="7C8688C4" w14:textId="77777777" w:rsidR="002D26DD" w:rsidRPr="002462E3" w:rsidRDefault="002D26DD" w:rsidP="004D0EED">
      <w:pPr>
        <w:numPr>
          <w:ilvl w:val="0"/>
          <w:numId w:val="3"/>
        </w:numPr>
        <w:jc w:val="both"/>
        <w:rPr>
          <w:sz w:val="32"/>
          <w:szCs w:val="32"/>
        </w:rPr>
      </w:pPr>
      <w:r w:rsidRPr="002462E3">
        <w:rPr>
          <w:sz w:val="32"/>
          <w:szCs w:val="32"/>
        </w:rPr>
        <w:t>Query</w:t>
      </w:r>
      <w:proofErr w:type="gramStart"/>
      <w:r w:rsidRPr="002462E3">
        <w:rPr>
          <w:sz w:val="32"/>
          <w:szCs w:val="32"/>
        </w:rPr>
        <w:t>: ?</w:t>
      </w:r>
      <w:proofErr w:type="spellStart"/>
      <w:r w:rsidRPr="002462E3">
        <w:rPr>
          <w:sz w:val="32"/>
          <w:szCs w:val="32"/>
        </w:rPr>
        <w:t>api</w:t>
      </w:r>
      <w:proofErr w:type="gramEnd"/>
      <w:r w:rsidRPr="002462E3">
        <w:rPr>
          <w:sz w:val="32"/>
          <w:szCs w:val="32"/>
        </w:rPr>
        <w:t>_key</w:t>
      </w:r>
      <w:proofErr w:type="spellEnd"/>
      <w:r w:rsidRPr="002462E3">
        <w:rPr>
          <w:sz w:val="32"/>
          <w:szCs w:val="32"/>
        </w:rPr>
        <w:t xml:space="preserve">=YOUR_KEY </w:t>
      </w:r>
      <w:proofErr w:type="gramStart"/>
      <w:r w:rsidRPr="002462E3">
        <w:rPr>
          <w:sz w:val="32"/>
          <w:szCs w:val="32"/>
        </w:rPr>
        <w:t>or ?key</w:t>
      </w:r>
      <w:proofErr w:type="gramEnd"/>
      <w:r w:rsidRPr="002462E3">
        <w:rPr>
          <w:sz w:val="32"/>
          <w:szCs w:val="32"/>
        </w:rPr>
        <w:t>=YOUR_KEY (as implemented on your account), and/or</w:t>
      </w:r>
    </w:p>
    <w:p w14:paraId="5039D531" w14:textId="77777777" w:rsidR="002D26DD" w:rsidRPr="002462E3" w:rsidRDefault="002D26DD" w:rsidP="004D0EED">
      <w:pPr>
        <w:numPr>
          <w:ilvl w:val="0"/>
          <w:numId w:val="3"/>
        </w:numPr>
        <w:jc w:val="both"/>
        <w:rPr>
          <w:sz w:val="32"/>
          <w:szCs w:val="32"/>
        </w:rPr>
      </w:pPr>
      <w:r w:rsidRPr="002462E3">
        <w:rPr>
          <w:sz w:val="32"/>
          <w:szCs w:val="32"/>
        </w:rPr>
        <w:t>Header: X-API-Key: YOUR_KEY</w:t>
      </w:r>
    </w:p>
    <w:p w14:paraId="55B49ABB" w14:textId="77777777" w:rsidR="002D26DD" w:rsidRDefault="002D26DD" w:rsidP="002D26DD">
      <w:pPr>
        <w:jc w:val="both"/>
        <w:rPr>
          <w:sz w:val="32"/>
          <w:szCs w:val="32"/>
        </w:rPr>
      </w:pPr>
      <w:r w:rsidRPr="002462E3">
        <w:rPr>
          <w:b/>
          <w:bCs/>
          <w:sz w:val="32"/>
          <w:szCs w:val="32"/>
        </w:rPr>
        <w:t>Smoke test (Enterprise):</w:t>
      </w:r>
    </w:p>
    <w:p w14:paraId="0CA0E149" w14:textId="77777777" w:rsidR="002D26DD" w:rsidRPr="002462E3" w:rsidRDefault="002D26DD" w:rsidP="002D26DD">
      <w:pPr>
        <w:jc w:val="both"/>
        <w:rPr>
          <w:sz w:val="32"/>
          <w:szCs w:val="32"/>
        </w:rPr>
      </w:pPr>
      <w:hyperlink r:id="rId8" w:history="1">
        <w:r w:rsidRPr="0047558F">
          <w:rPr>
            <w:rStyle w:val="Hyperlink"/>
            <w:sz w:val="32"/>
            <w:szCs w:val="32"/>
          </w:rPr>
          <w:t>https://api.utxo-metrics-enterprise.kernowbitcoin.co.uk/api/v1/test?api_key=YOUR_KEY</w:t>
        </w:r>
      </w:hyperlink>
      <w:r>
        <w:rPr>
          <w:sz w:val="32"/>
          <w:szCs w:val="32"/>
        </w:rPr>
        <w:t xml:space="preserve"> </w:t>
      </w:r>
    </w:p>
    <w:p w14:paraId="12EF6FD6" w14:textId="77777777" w:rsidR="002D26DD" w:rsidRPr="002462E3" w:rsidRDefault="002D26DD" w:rsidP="002D26DD">
      <w:pPr>
        <w:jc w:val="both"/>
        <w:rPr>
          <w:sz w:val="32"/>
          <w:szCs w:val="32"/>
        </w:rPr>
      </w:pPr>
      <w:r w:rsidRPr="002462E3">
        <w:rPr>
          <w:sz w:val="32"/>
          <w:szCs w:val="32"/>
        </w:rPr>
        <w:t>Expect JSON confirming the API is up and echoing your tier email / tier name.</w:t>
      </w:r>
    </w:p>
    <w:p w14:paraId="06A20EB5" w14:textId="77777777" w:rsidR="002D26DD" w:rsidRPr="002462E3" w:rsidRDefault="002D26DD" w:rsidP="002D26DD">
      <w:pPr>
        <w:jc w:val="both"/>
        <w:rPr>
          <w:sz w:val="32"/>
          <w:szCs w:val="32"/>
        </w:rPr>
      </w:pPr>
      <w:r w:rsidRPr="002462E3">
        <w:rPr>
          <w:b/>
          <w:bCs/>
          <w:sz w:val="32"/>
          <w:szCs w:val="32"/>
        </w:rPr>
        <w:t>Root health page:</w:t>
      </w:r>
    </w:p>
    <w:p w14:paraId="121ADE71" w14:textId="77777777" w:rsidR="002D26DD" w:rsidRPr="002462E3" w:rsidRDefault="002D26DD" w:rsidP="002D26DD">
      <w:pPr>
        <w:jc w:val="both"/>
        <w:rPr>
          <w:sz w:val="32"/>
          <w:szCs w:val="32"/>
        </w:rPr>
      </w:pPr>
      <w:hyperlink r:id="rId9" w:history="1">
        <w:r w:rsidRPr="0047558F">
          <w:rPr>
            <w:rStyle w:val="Hyperlink"/>
            <w:sz w:val="32"/>
            <w:szCs w:val="32"/>
          </w:rPr>
          <w:t>https://api.utxo-metrics-enterprise.kernowbitcoin.co.uk/</w:t>
        </w:r>
      </w:hyperlink>
      <w:r>
        <w:rPr>
          <w:sz w:val="32"/>
          <w:szCs w:val="32"/>
        </w:rPr>
        <w:t xml:space="preserve"> </w:t>
      </w:r>
    </w:p>
    <w:p w14:paraId="2BD460BB" w14:textId="77777777" w:rsidR="002D26DD" w:rsidRPr="002462E3" w:rsidRDefault="002D26DD" w:rsidP="002D26DD">
      <w:pPr>
        <w:pStyle w:val="SubHeading"/>
      </w:pPr>
      <w:bookmarkStart w:id="9" w:name="_Toc242272485"/>
      <w:r w:rsidRPr="002462E3">
        <w:t>3.3 Date format</w:t>
      </w:r>
      <w:bookmarkEnd w:id="9"/>
    </w:p>
    <w:p w14:paraId="0D8FAAF2" w14:textId="77777777" w:rsidR="002D26DD" w:rsidRPr="002462E3" w:rsidRDefault="002D26DD" w:rsidP="002D26DD">
      <w:pPr>
        <w:jc w:val="both"/>
        <w:rPr>
          <w:sz w:val="32"/>
          <w:szCs w:val="32"/>
        </w:rPr>
      </w:pPr>
      <w:r w:rsidRPr="002462E3">
        <w:rPr>
          <w:sz w:val="32"/>
          <w:szCs w:val="32"/>
        </w:rPr>
        <w:lastRenderedPageBreak/>
        <w:t xml:space="preserve">Always use </w:t>
      </w:r>
      <w:r w:rsidRPr="002462E3">
        <w:rPr>
          <w:b/>
          <w:bCs/>
          <w:sz w:val="32"/>
          <w:szCs w:val="32"/>
        </w:rPr>
        <w:t>ISO dates</w:t>
      </w:r>
      <w:r w:rsidRPr="002462E3">
        <w:rPr>
          <w:sz w:val="32"/>
          <w:szCs w:val="32"/>
        </w:rPr>
        <w:t>: YYYY-MM-DD (example: 2025-06-01). Do not use UK DD/MM/YYYY or US MM/DD/YYYY in query strings.</w:t>
      </w:r>
    </w:p>
    <w:p w14:paraId="5B9DC48E" w14:textId="77777777" w:rsidR="002D26DD" w:rsidRPr="002462E3" w:rsidRDefault="002D26DD" w:rsidP="002D26DD">
      <w:pPr>
        <w:pStyle w:val="SubHeading"/>
      </w:pPr>
      <w:bookmarkStart w:id="10" w:name="_Toc242272486"/>
      <w:r w:rsidRPr="002462E3">
        <w:t>3.4 Tools you can use</w:t>
      </w:r>
      <w:bookmarkEnd w:id="10"/>
    </w:p>
    <w:p w14:paraId="4E8A4FBB" w14:textId="77777777" w:rsidR="002D26DD" w:rsidRPr="002462E3" w:rsidRDefault="002D26DD" w:rsidP="004D0EED">
      <w:pPr>
        <w:numPr>
          <w:ilvl w:val="0"/>
          <w:numId w:val="4"/>
        </w:numPr>
        <w:jc w:val="both"/>
        <w:rPr>
          <w:sz w:val="32"/>
          <w:szCs w:val="32"/>
        </w:rPr>
      </w:pPr>
      <w:r w:rsidRPr="002462E3">
        <w:rPr>
          <w:sz w:val="32"/>
          <w:szCs w:val="32"/>
        </w:rPr>
        <w:t>Browser (quick checks)</w:t>
      </w:r>
    </w:p>
    <w:p w14:paraId="2B21921A" w14:textId="77777777" w:rsidR="002D26DD" w:rsidRPr="002462E3" w:rsidRDefault="002D26DD" w:rsidP="004D0EED">
      <w:pPr>
        <w:numPr>
          <w:ilvl w:val="0"/>
          <w:numId w:val="4"/>
        </w:numPr>
        <w:jc w:val="both"/>
        <w:rPr>
          <w:sz w:val="32"/>
          <w:szCs w:val="32"/>
        </w:rPr>
      </w:pPr>
      <w:r w:rsidRPr="002462E3">
        <w:rPr>
          <w:sz w:val="32"/>
          <w:szCs w:val="32"/>
        </w:rPr>
        <w:t>Excel / Google Sheets</w:t>
      </w:r>
    </w:p>
    <w:p w14:paraId="41EEA8C4" w14:textId="77777777" w:rsidR="002D26DD" w:rsidRDefault="002D26DD" w:rsidP="004D0EED">
      <w:pPr>
        <w:numPr>
          <w:ilvl w:val="0"/>
          <w:numId w:val="4"/>
        </w:numPr>
        <w:jc w:val="both"/>
        <w:rPr>
          <w:sz w:val="32"/>
          <w:szCs w:val="32"/>
        </w:rPr>
      </w:pPr>
      <w:r w:rsidRPr="002462E3">
        <w:rPr>
          <w:sz w:val="32"/>
          <w:szCs w:val="32"/>
        </w:rPr>
        <w:t>Python (requests), R, Power BI, Tableau</w:t>
      </w:r>
      <w:r>
        <w:rPr>
          <w:sz w:val="32"/>
          <w:szCs w:val="32"/>
        </w:rPr>
        <w:t xml:space="preserve">, </w:t>
      </w:r>
      <w:r w:rsidRPr="000B6573">
        <w:rPr>
          <w:sz w:val="32"/>
          <w:szCs w:val="32"/>
        </w:rPr>
        <w:t>curl / Postman for debugging</w:t>
      </w:r>
    </w:p>
    <w:p w14:paraId="7BCD3F51" w14:textId="77777777" w:rsidR="002D26DD" w:rsidRPr="00DB0986" w:rsidRDefault="002D26DD" w:rsidP="002D26DD">
      <w:pPr>
        <w:pStyle w:val="SubHeading"/>
      </w:pPr>
      <w:bookmarkStart w:id="11" w:name="_Toc242272487"/>
      <w:r w:rsidRPr="00DB0986">
        <w:t xml:space="preserve">3.5 </w:t>
      </w:r>
      <w:r>
        <w:t xml:space="preserve">Private </w:t>
      </w:r>
      <w:r w:rsidRPr="00DB0986">
        <w:t xml:space="preserve">Charts </w:t>
      </w:r>
      <w:r>
        <w:t>– O</w:t>
      </w:r>
      <w:r w:rsidRPr="00DB0986">
        <w:t>n the website</w:t>
      </w:r>
      <w:bookmarkEnd w:id="11"/>
    </w:p>
    <w:p w14:paraId="0C02F7A5" w14:textId="77777777" w:rsidR="002D26DD" w:rsidRPr="00DB0986" w:rsidRDefault="002D26DD" w:rsidP="002D26DD">
      <w:pPr>
        <w:jc w:val="both"/>
        <w:rPr>
          <w:sz w:val="32"/>
          <w:szCs w:val="32"/>
        </w:rPr>
      </w:pPr>
      <w:r>
        <w:rPr>
          <w:sz w:val="32"/>
          <w:szCs w:val="32"/>
        </w:rPr>
        <w:t xml:space="preserve">PATREON Subscription with Kernow Bitcoin </w:t>
      </w:r>
      <w:proofErr w:type="gramStart"/>
      <w:r>
        <w:rPr>
          <w:sz w:val="32"/>
          <w:szCs w:val="32"/>
        </w:rPr>
        <w:t>opens up</w:t>
      </w:r>
      <w:proofErr w:type="gramEnd"/>
      <w:r>
        <w:rPr>
          <w:sz w:val="32"/>
          <w:szCs w:val="32"/>
        </w:rPr>
        <w:t xml:space="preserve"> secure, API Key gated across to over 50 Private Charts via </w:t>
      </w:r>
      <w:hyperlink r:id="rId10" w:tgtFrame="_blank" w:history="1">
        <w:r w:rsidRPr="00DB0986">
          <w:rPr>
            <w:rStyle w:val="Hyperlink"/>
            <w:sz w:val="32"/>
            <w:szCs w:val="32"/>
          </w:rPr>
          <w:t>kernowbitcoin.co.uk/charts</w:t>
        </w:r>
      </w:hyperlink>
      <w:r>
        <w:rPr>
          <w:sz w:val="32"/>
          <w:szCs w:val="32"/>
        </w:rPr>
        <w:t xml:space="preserve">. Unlike the Free Sample Charts, there is no time range restriction in Months or Years. Use them as much as you want, whenever you want. </w:t>
      </w:r>
      <w:r w:rsidRPr="00DB0986">
        <w:rPr>
          <w:sz w:val="32"/>
          <w:szCs w:val="32"/>
        </w:rPr>
        <w:t xml:space="preserve">The charts at </w:t>
      </w:r>
      <w:hyperlink r:id="rId11" w:tgtFrame="_blank" w:history="1">
        <w:r w:rsidRPr="00DB0986">
          <w:rPr>
            <w:rStyle w:val="Hyperlink"/>
            <w:sz w:val="32"/>
            <w:szCs w:val="32"/>
          </w:rPr>
          <w:t>kernowbitcoin.co.uk/charts</w:t>
        </w:r>
      </w:hyperlink>
      <w:r w:rsidRPr="00DB0986">
        <w:rPr>
          <w:sz w:val="32"/>
          <w:szCs w:val="32"/>
        </w:rPr>
        <w:t xml:space="preserve"> are a reading of the same daily tables the API already serves. They are not a second database, and they are not a place where you paste SQL. A chart asks a documented route for rows, draws those rows, and throws the response away when you leave the page. Nothing on the website keeps a private copy of your pull.</w:t>
      </w:r>
      <w:r>
        <w:rPr>
          <w:sz w:val="32"/>
          <w:szCs w:val="32"/>
        </w:rPr>
        <w:t xml:space="preserve"> </w:t>
      </w:r>
      <w:r w:rsidRPr="00DB0986">
        <w:rPr>
          <w:sz w:val="32"/>
          <w:szCs w:val="32"/>
        </w:rPr>
        <w:t>There are three doors, and they are not the same product.</w:t>
      </w:r>
    </w:p>
    <w:tbl>
      <w:tblPr>
        <w:tblStyle w:val="TableGrid"/>
        <w:tblW w:w="0" w:type="auto"/>
        <w:shd w:val="clear" w:color="auto" w:fill="ADADAD" w:themeFill="background2" w:themeFillShade="BF"/>
        <w:tblLook w:val="04A0" w:firstRow="1" w:lastRow="0" w:firstColumn="1" w:lastColumn="0" w:noHBand="0" w:noVBand="1"/>
      </w:tblPr>
      <w:tblGrid>
        <w:gridCol w:w="1955"/>
        <w:gridCol w:w="1993"/>
        <w:gridCol w:w="3312"/>
        <w:gridCol w:w="3196"/>
      </w:tblGrid>
      <w:tr w:rsidR="002D26DD" w:rsidRPr="00DB0986" w14:paraId="0E34C603" w14:textId="77777777" w:rsidTr="000651D1">
        <w:tc>
          <w:tcPr>
            <w:tcW w:w="0" w:type="auto"/>
            <w:shd w:val="clear" w:color="auto" w:fill="ADADAD" w:themeFill="background2" w:themeFillShade="BF"/>
            <w:hideMark/>
          </w:tcPr>
          <w:p w14:paraId="68E33A19" w14:textId="77777777" w:rsidR="002D26DD" w:rsidRPr="00DB0986" w:rsidRDefault="002D26DD" w:rsidP="000651D1">
            <w:pPr>
              <w:spacing w:after="160" w:line="278" w:lineRule="auto"/>
              <w:jc w:val="both"/>
              <w:rPr>
                <w:b/>
                <w:bCs/>
                <w:sz w:val="32"/>
                <w:szCs w:val="32"/>
              </w:rPr>
            </w:pPr>
            <w:r w:rsidRPr="00DB0986">
              <w:rPr>
                <w:b/>
                <w:bCs/>
                <w:sz w:val="32"/>
                <w:szCs w:val="32"/>
              </w:rPr>
              <w:t>Door</w:t>
            </w:r>
          </w:p>
        </w:tc>
        <w:tc>
          <w:tcPr>
            <w:tcW w:w="0" w:type="auto"/>
            <w:shd w:val="clear" w:color="auto" w:fill="ADADAD" w:themeFill="background2" w:themeFillShade="BF"/>
            <w:hideMark/>
          </w:tcPr>
          <w:p w14:paraId="7038C405" w14:textId="77777777" w:rsidR="002D26DD" w:rsidRPr="00DB0986" w:rsidRDefault="002D26DD" w:rsidP="000651D1">
            <w:pPr>
              <w:spacing w:after="160" w:line="278" w:lineRule="auto"/>
              <w:jc w:val="both"/>
              <w:rPr>
                <w:b/>
                <w:bCs/>
                <w:sz w:val="32"/>
                <w:szCs w:val="32"/>
              </w:rPr>
            </w:pPr>
            <w:r w:rsidRPr="00DB0986">
              <w:rPr>
                <w:b/>
                <w:bCs/>
                <w:sz w:val="32"/>
                <w:szCs w:val="32"/>
              </w:rPr>
              <w:t>Who</w:t>
            </w:r>
          </w:p>
        </w:tc>
        <w:tc>
          <w:tcPr>
            <w:tcW w:w="0" w:type="auto"/>
            <w:shd w:val="clear" w:color="auto" w:fill="ADADAD" w:themeFill="background2" w:themeFillShade="BF"/>
            <w:hideMark/>
          </w:tcPr>
          <w:p w14:paraId="4CC4E615" w14:textId="77777777" w:rsidR="002D26DD" w:rsidRPr="00DB0986" w:rsidRDefault="002D26DD" w:rsidP="000651D1">
            <w:pPr>
              <w:spacing w:after="160" w:line="278" w:lineRule="auto"/>
              <w:jc w:val="both"/>
              <w:rPr>
                <w:b/>
                <w:bCs/>
                <w:sz w:val="32"/>
                <w:szCs w:val="32"/>
              </w:rPr>
            </w:pPr>
            <w:r w:rsidRPr="00DB0986">
              <w:rPr>
                <w:b/>
                <w:bCs/>
                <w:sz w:val="32"/>
                <w:szCs w:val="32"/>
              </w:rPr>
              <w:t>What it draws</w:t>
            </w:r>
          </w:p>
        </w:tc>
        <w:tc>
          <w:tcPr>
            <w:tcW w:w="0" w:type="auto"/>
            <w:shd w:val="clear" w:color="auto" w:fill="ADADAD" w:themeFill="background2" w:themeFillShade="BF"/>
            <w:hideMark/>
          </w:tcPr>
          <w:p w14:paraId="38BB8D9E" w14:textId="77777777" w:rsidR="002D26DD" w:rsidRPr="00DB0986" w:rsidRDefault="002D26DD" w:rsidP="000651D1">
            <w:pPr>
              <w:spacing w:after="160" w:line="278" w:lineRule="auto"/>
              <w:jc w:val="both"/>
              <w:rPr>
                <w:b/>
                <w:bCs/>
                <w:sz w:val="32"/>
                <w:szCs w:val="32"/>
              </w:rPr>
            </w:pPr>
            <w:r w:rsidRPr="00DB0986">
              <w:rPr>
                <w:b/>
                <w:bCs/>
                <w:sz w:val="32"/>
                <w:szCs w:val="32"/>
              </w:rPr>
              <w:t>Where the numbers come from</w:t>
            </w:r>
          </w:p>
        </w:tc>
      </w:tr>
      <w:tr w:rsidR="002D26DD" w:rsidRPr="00DB0986" w14:paraId="2E96D946" w14:textId="77777777" w:rsidTr="000651D1">
        <w:tc>
          <w:tcPr>
            <w:tcW w:w="0" w:type="auto"/>
            <w:shd w:val="clear" w:color="auto" w:fill="ADADAD" w:themeFill="background2" w:themeFillShade="BF"/>
            <w:hideMark/>
          </w:tcPr>
          <w:p w14:paraId="199D0BE0" w14:textId="77777777" w:rsidR="002D26DD" w:rsidRPr="00DB0986" w:rsidRDefault="002D26DD" w:rsidP="000651D1">
            <w:pPr>
              <w:spacing w:after="160" w:line="278" w:lineRule="auto"/>
              <w:jc w:val="both"/>
              <w:rPr>
                <w:sz w:val="32"/>
                <w:szCs w:val="32"/>
              </w:rPr>
            </w:pPr>
            <w:r w:rsidRPr="00DB0986">
              <w:rPr>
                <w:sz w:val="32"/>
                <w:szCs w:val="32"/>
              </w:rPr>
              <w:t>Free charts</w:t>
            </w:r>
          </w:p>
        </w:tc>
        <w:tc>
          <w:tcPr>
            <w:tcW w:w="0" w:type="auto"/>
            <w:shd w:val="clear" w:color="auto" w:fill="ADADAD" w:themeFill="background2" w:themeFillShade="BF"/>
            <w:hideMark/>
          </w:tcPr>
          <w:p w14:paraId="38DD5F5A" w14:textId="77777777" w:rsidR="002D26DD" w:rsidRPr="00DB0986" w:rsidRDefault="002D26DD" w:rsidP="000651D1">
            <w:pPr>
              <w:spacing w:after="160" w:line="278" w:lineRule="auto"/>
              <w:jc w:val="both"/>
              <w:rPr>
                <w:sz w:val="32"/>
                <w:szCs w:val="32"/>
              </w:rPr>
            </w:pPr>
            <w:r w:rsidRPr="00DB0986">
              <w:rPr>
                <w:sz w:val="32"/>
                <w:szCs w:val="32"/>
              </w:rPr>
              <w:t>Anyone</w:t>
            </w:r>
          </w:p>
        </w:tc>
        <w:tc>
          <w:tcPr>
            <w:tcW w:w="0" w:type="auto"/>
            <w:shd w:val="clear" w:color="auto" w:fill="ADADAD" w:themeFill="background2" w:themeFillShade="BF"/>
            <w:hideMark/>
          </w:tcPr>
          <w:p w14:paraId="1F9FC468" w14:textId="77777777" w:rsidR="002D26DD" w:rsidRPr="00DB0986" w:rsidRDefault="002D26DD" w:rsidP="000651D1">
            <w:pPr>
              <w:spacing w:after="160" w:line="278" w:lineRule="auto"/>
              <w:rPr>
                <w:sz w:val="32"/>
                <w:szCs w:val="32"/>
              </w:rPr>
            </w:pPr>
            <w:r>
              <w:rPr>
                <w:sz w:val="32"/>
                <w:szCs w:val="32"/>
              </w:rPr>
              <w:t>Five Sample Charts, time range limited to the past two years from the current date</w:t>
            </w:r>
            <w:r w:rsidRPr="00DB0986">
              <w:rPr>
                <w:sz w:val="32"/>
                <w:szCs w:val="32"/>
              </w:rPr>
              <w:t xml:space="preserve">: </w:t>
            </w:r>
            <w:r>
              <w:rPr>
                <w:sz w:val="32"/>
                <w:szCs w:val="32"/>
              </w:rPr>
              <w:t>BTC P</w:t>
            </w:r>
            <w:r w:rsidRPr="00DB0986">
              <w:rPr>
                <w:sz w:val="32"/>
                <w:szCs w:val="32"/>
              </w:rPr>
              <w:t xml:space="preserve">rice with Adjusted Spent Output Profit Ratio, </w:t>
            </w:r>
            <w:r>
              <w:rPr>
                <w:sz w:val="32"/>
                <w:szCs w:val="32"/>
              </w:rPr>
              <w:t>M</w:t>
            </w:r>
            <w:r w:rsidRPr="00DB0986">
              <w:rPr>
                <w:sz w:val="32"/>
                <w:szCs w:val="32"/>
              </w:rPr>
              <w:t xml:space="preserve">arket cap with </w:t>
            </w:r>
            <w:r>
              <w:rPr>
                <w:sz w:val="32"/>
                <w:szCs w:val="32"/>
              </w:rPr>
              <w:t>R</w:t>
            </w:r>
            <w:r w:rsidRPr="00DB0986">
              <w:rPr>
                <w:sz w:val="32"/>
                <w:szCs w:val="32"/>
              </w:rPr>
              <w:t xml:space="preserve">ealized cap and </w:t>
            </w:r>
            <w:r w:rsidRPr="00DB0986">
              <w:rPr>
                <w:sz w:val="32"/>
                <w:szCs w:val="32"/>
              </w:rPr>
              <w:lastRenderedPageBreak/>
              <w:t xml:space="preserve">MVRV Z-Score, </w:t>
            </w:r>
            <w:proofErr w:type="gramStart"/>
            <w:r>
              <w:rPr>
                <w:sz w:val="32"/>
                <w:szCs w:val="32"/>
              </w:rPr>
              <w:t>R</w:t>
            </w:r>
            <w:r w:rsidRPr="00DB0986">
              <w:rPr>
                <w:sz w:val="32"/>
                <w:szCs w:val="32"/>
              </w:rPr>
              <w:t>ealized</w:t>
            </w:r>
            <w:proofErr w:type="gramEnd"/>
            <w:r w:rsidRPr="00DB0986">
              <w:rPr>
                <w:sz w:val="32"/>
                <w:szCs w:val="32"/>
              </w:rPr>
              <w:t xml:space="preserve"> price for BTC / </w:t>
            </w:r>
            <w:r>
              <w:rPr>
                <w:sz w:val="32"/>
                <w:szCs w:val="32"/>
              </w:rPr>
              <w:t>LTH</w:t>
            </w:r>
            <w:r w:rsidRPr="00DB0986">
              <w:rPr>
                <w:sz w:val="32"/>
                <w:szCs w:val="32"/>
              </w:rPr>
              <w:t xml:space="preserve"> /</w:t>
            </w:r>
            <w:r>
              <w:rPr>
                <w:sz w:val="32"/>
                <w:szCs w:val="32"/>
              </w:rPr>
              <w:t xml:space="preserve"> STH</w:t>
            </w:r>
            <w:r w:rsidRPr="00DB0986">
              <w:rPr>
                <w:sz w:val="32"/>
                <w:szCs w:val="32"/>
              </w:rPr>
              <w:t xml:space="preserve">, </w:t>
            </w:r>
            <w:r>
              <w:rPr>
                <w:sz w:val="32"/>
                <w:szCs w:val="32"/>
              </w:rPr>
              <w:t>C</w:t>
            </w:r>
            <w:r w:rsidRPr="00DB0986">
              <w:rPr>
                <w:sz w:val="32"/>
                <w:szCs w:val="32"/>
              </w:rPr>
              <w:t xml:space="preserve">irculating supply with </w:t>
            </w:r>
            <w:r>
              <w:rPr>
                <w:sz w:val="32"/>
                <w:szCs w:val="32"/>
              </w:rPr>
              <w:t xml:space="preserve">LTH/ STH, Supply </w:t>
            </w:r>
            <w:proofErr w:type="gramStart"/>
            <w:r>
              <w:rPr>
                <w:sz w:val="32"/>
                <w:szCs w:val="32"/>
              </w:rPr>
              <w:t>In</w:t>
            </w:r>
            <w:proofErr w:type="gramEnd"/>
            <w:r>
              <w:rPr>
                <w:sz w:val="32"/>
                <w:szCs w:val="32"/>
              </w:rPr>
              <w:t xml:space="preserve"> Profit too.</w:t>
            </w:r>
          </w:p>
        </w:tc>
        <w:tc>
          <w:tcPr>
            <w:tcW w:w="0" w:type="auto"/>
            <w:shd w:val="clear" w:color="auto" w:fill="ADADAD" w:themeFill="background2" w:themeFillShade="BF"/>
            <w:hideMark/>
          </w:tcPr>
          <w:p w14:paraId="4F3E92E9" w14:textId="77777777" w:rsidR="002D26DD" w:rsidRPr="00DB0986" w:rsidRDefault="002D26DD" w:rsidP="000651D1">
            <w:pPr>
              <w:spacing w:after="160" w:line="278" w:lineRule="auto"/>
              <w:jc w:val="both"/>
              <w:rPr>
                <w:sz w:val="32"/>
                <w:szCs w:val="32"/>
              </w:rPr>
            </w:pPr>
            <w:r w:rsidRPr="00DB0986">
              <w:rPr>
                <w:sz w:val="32"/>
                <w:szCs w:val="32"/>
              </w:rPr>
              <w:lastRenderedPageBreak/>
              <w:t xml:space="preserve">A published sample of the daily UTXO file. It starts on 18 August 2010, the first day with a price above zero, and it ends on the date printed on the axis. It moves only when Kernow Bitcoin </w:t>
            </w:r>
            <w:r w:rsidRPr="00DB0986">
              <w:rPr>
                <w:sz w:val="32"/>
                <w:szCs w:val="32"/>
              </w:rPr>
              <w:lastRenderedPageBreak/>
              <w:t>publishes a new sample. It is not the live table.</w:t>
            </w:r>
          </w:p>
        </w:tc>
      </w:tr>
      <w:tr w:rsidR="002D26DD" w:rsidRPr="00DB0986" w14:paraId="15B658CD" w14:textId="77777777" w:rsidTr="000651D1">
        <w:tc>
          <w:tcPr>
            <w:tcW w:w="0" w:type="auto"/>
            <w:shd w:val="clear" w:color="auto" w:fill="ADADAD" w:themeFill="background2" w:themeFillShade="BF"/>
            <w:hideMark/>
          </w:tcPr>
          <w:p w14:paraId="6C1A2A18" w14:textId="77777777" w:rsidR="002D26DD" w:rsidRPr="0090421B" w:rsidRDefault="002D26DD" w:rsidP="000651D1">
            <w:pPr>
              <w:spacing w:after="160" w:line="278" w:lineRule="auto"/>
              <w:jc w:val="both"/>
              <w:rPr>
                <w:b/>
                <w:bCs/>
                <w:sz w:val="32"/>
                <w:szCs w:val="32"/>
              </w:rPr>
            </w:pPr>
            <w:r w:rsidRPr="0090421B">
              <w:rPr>
                <w:b/>
                <w:bCs/>
                <w:sz w:val="32"/>
                <w:szCs w:val="32"/>
              </w:rPr>
              <w:lastRenderedPageBreak/>
              <w:t>Private charts</w:t>
            </w:r>
          </w:p>
        </w:tc>
        <w:tc>
          <w:tcPr>
            <w:tcW w:w="0" w:type="auto"/>
            <w:shd w:val="clear" w:color="auto" w:fill="ADADAD" w:themeFill="background2" w:themeFillShade="BF"/>
            <w:hideMark/>
          </w:tcPr>
          <w:p w14:paraId="42CDC87D" w14:textId="77777777" w:rsidR="002D26DD" w:rsidRPr="00DB0986" w:rsidRDefault="002D26DD" w:rsidP="000651D1">
            <w:pPr>
              <w:spacing w:after="160" w:line="278" w:lineRule="auto"/>
              <w:jc w:val="both"/>
              <w:rPr>
                <w:sz w:val="32"/>
                <w:szCs w:val="32"/>
              </w:rPr>
            </w:pPr>
            <w:r w:rsidRPr="0090421B">
              <w:rPr>
                <w:color w:val="0070C0"/>
                <w:sz w:val="32"/>
                <w:szCs w:val="32"/>
              </w:rPr>
              <w:t>Any paid key that passes the check in 3.6</w:t>
            </w:r>
          </w:p>
        </w:tc>
        <w:tc>
          <w:tcPr>
            <w:tcW w:w="0" w:type="auto"/>
            <w:shd w:val="clear" w:color="auto" w:fill="ADADAD" w:themeFill="background2" w:themeFillShade="BF"/>
            <w:hideMark/>
          </w:tcPr>
          <w:p w14:paraId="6B91414B" w14:textId="77777777" w:rsidR="002D26DD" w:rsidRDefault="002D26DD" w:rsidP="000651D1">
            <w:pPr>
              <w:spacing w:after="160" w:line="278" w:lineRule="auto"/>
              <w:jc w:val="both"/>
              <w:rPr>
                <w:sz w:val="32"/>
                <w:szCs w:val="32"/>
              </w:rPr>
            </w:pPr>
            <w:r>
              <w:rPr>
                <w:sz w:val="32"/>
                <w:szCs w:val="32"/>
              </w:rPr>
              <w:t>Over 30 Charts across Metrics of; Mining, Price, UTXO On Chain Data</w:t>
            </w:r>
          </w:p>
          <w:p w14:paraId="3E82CAF0" w14:textId="77777777" w:rsidR="002D26DD" w:rsidRPr="00DB0986" w:rsidRDefault="002D26DD" w:rsidP="000651D1">
            <w:pPr>
              <w:spacing w:after="160" w:line="278" w:lineRule="auto"/>
              <w:jc w:val="both"/>
              <w:rPr>
                <w:sz w:val="32"/>
                <w:szCs w:val="32"/>
              </w:rPr>
            </w:pPr>
          </w:p>
        </w:tc>
        <w:tc>
          <w:tcPr>
            <w:tcW w:w="0" w:type="auto"/>
            <w:shd w:val="clear" w:color="auto" w:fill="ADADAD" w:themeFill="background2" w:themeFillShade="BF"/>
            <w:hideMark/>
          </w:tcPr>
          <w:p w14:paraId="3AB03A38" w14:textId="77777777" w:rsidR="002D26DD" w:rsidRPr="00DB0986" w:rsidRDefault="002D26DD" w:rsidP="000651D1">
            <w:pPr>
              <w:spacing w:after="160" w:line="278" w:lineRule="auto"/>
              <w:jc w:val="both"/>
              <w:rPr>
                <w:sz w:val="32"/>
                <w:szCs w:val="32"/>
              </w:rPr>
            </w:pPr>
            <w:r w:rsidRPr="00DB0986">
              <w:rPr>
                <w:sz w:val="32"/>
                <w:szCs w:val="32"/>
              </w:rPr>
              <w:t>Live JSON from the Core Kernow API, fetched by your browser when the page opens</w:t>
            </w:r>
          </w:p>
        </w:tc>
      </w:tr>
      <w:tr w:rsidR="002D26DD" w:rsidRPr="00DB0986" w14:paraId="4EE8C2E8" w14:textId="77777777" w:rsidTr="000651D1">
        <w:tc>
          <w:tcPr>
            <w:tcW w:w="0" w:type="auto"/>
            <w:shd w:val="clear" w:color="auto" w:fill="ADADAD" w:themeFill="background2" w:themeFillShade="BF"/>
            <w:hideMark/>
          </w:tcPr>
          <w:p w14:paraId="0F797DE0" w14:textId="77777777" w:rsidR="002D26DD" w:rsidRPr="0090421B" w:rsidRDefault="002D26DD" w:rsidP="000651D1">
            <w:pPr>
              <w:spacing w:after="160" w:line="278" w:lineRule="auto"/>
              <w:jc w:val="both"/>
              <w:rPr>
                <w:b/>
                <w:bCs/>
                <w:sz w:val="32"/>
                <w:szCs w:val="32"/>
              </w:rPr>
            </w:pPr>
            <w:r w:rsidRPr="0090421B">
              <w:rPr>
                <w:b/>
                <w:bCs/>
                <w:sz w:val="32"/>
                <w:szCs w:val="32"/>
              </w:rPr>
              <w:t>Founding50 charts</w:t>
            </w:r>
          </w:p>
        </w:tc>
        <w:tc>
          <w:tcPr>
            <w:tcW w:w="0" w:type="auto"/>
            <w:shd w:val="clear" w:color="auto" w:fill="ADADAD" w:themeFill="background2" w:themeFillShade="BF"/>
            <w:hideMark/>
          </w:tcPr>
          <w:p w14:paraId="42DEC634" w14:textId="77777777" w:rsidR="002D26DD" w:rsidRPr="00DB0986" w:rsidRDefault="002D26DD" w:rsidP="000651D1">
            <w:pPr>
              <w:spacing w:after="160" w:line="278" w:lineRule="auto"/>
              <w:jc w:val="both"/>
              <w:rPr>
                <w:sz w:val="32"/>
                <w:szCs w:val="32"/>
              </w:rPr>
            </w:pPr>
            <w:r w:rsidRPr="0090421B">
              <w:rPr>
                <w:color w:val="FFFF00"/>
                <w:sz w:val="32"/>
                <w:szCs w:val="32"/>
              </w:rPr>
              <w:t>A key the server recognises as one of the first fifty</w:t>
            </w:r>
          </w:p>
        </w:tc>
        <w:tc>
          <w:tcPr>
            <w:tcW w:w="0" w:type="auto"/>
            <w:shd w:val="clear" w:color="auto" w:fill="ADADAD" w:themeFill="background2" w:themeFillShade="BF"/>
            <w:hideMark/>
          </w:tcPr>
          <w:p w14:paraId="77668BD5" w14:textId="77777777" w:rsidR="002D26DD" w:rsidRPr="00DB0986" w:rsidRDefault="002D26DD" w:rsidP="000651D1">
            <w:pPr>
              <w:spacing w:after="160" w:line="278" w:lineRule="auto"/>
              <w:jc w:val="both"/>
              <w:rPr>
                <w:sz w:val="32"/>
                <w:szCs w:val="32"/>
              </w:rPr>
            </w:pPr>
            <w:r w:rsidRPr="00DB0986">
              <w:rPr>
                <w:sz w:val="32"/>
                <w:szCs w:val="32"/>
              </w:rPr>
              <w:t>Nine UTXO charts, listed in 3.10</w:t>
            </w:r>
          </w:p>
        </w:tc>
        <w:tc>
          <w:tcPr>
            <w:tcW w:w="0" w:type="auto"/>
            <w:shd w:val="clear" w:color="auto" w:fill="ADADAD" w:themeFill="background2" w:themeFillShade="BF"/>
            <w:hideMark/>
          </w:tcPr>
          <w:p w14:paraId="340F6D81" w14:textId="77777777" w:rsidR="002D26DD" w:rsidRPr="00DB0986" w:rsidRDefault="002D26DD" w:rsidP="000651D1">
            <w:pPr>
              <w:spacing w:after="160" w:line="278" w:lineRule="auto"/>
              <w:jc w:val="both"/>
              <w:rPr>
                <w:sz w:val="32"/>
                <w:szCs w:val="32"/>
              </w:rPr>
            </w:pPr>
            <w:r w:rsidRPr="00DB0986">
              <w:rPr>
                <w:sz w:val="32"/>
                <w:szCs w:val="32"/>
              </w:rPr>
              <w:t>Live JSON from dedicated Core chart routes. The full history is returned. The page then shows a short window of it.</w:t>
            </w:r>
          </w:p>
        </w:tc>
      </w:tr>
    </w:tbl>
    <w:p w14:paraId="528A1E57" w14:textId="77777777" w:rsidR="002D26DD" w:rsidRPr="00DB0986" w:rsidRDefault="002D26DD" w:rsidP="002D26DD">
      <w:pPr>
        <w:jc w:val="both"/>
        <w:rPr>
          <w:sz w:val="32"/>
          <w:szCs w:val="32"/>
        </w:rPr>
      </w:pPr>
      <w:r w:rsidRPr="00DB0986">
        <w:rPr>
          <w:sz w:val="32"/>
          <w:szCs w:val="32"/>
        </w:rPr>
        <w:t>Log scale is used on the long series so 2010 and the present can sit on one axis. A straight line on a log axis is a constant rate of change, not a constant number of dollars or coins. Where a chart has two units, it has two axes. The left axis is never asked to show both bitcoin and a ratio.</w:t>
      </w:r>
    </w:p>
    <w:p w14:paraId="17BAC434" w14:textId="77777777" w:rsidR="002D26DD" w:rsidRPr="00DB0986" w:rsidRDefault="002D26DD" w:rsidP="002D26DD">
      <w:pPr>
        <w:pStyle w:val="SubHeading"/>
      </w:pPr>
      <w:bookmarkStart w:id="12" w:name="_Toc242272488"/>
      <w:r w:rsidRPr="00DB0986">
        <w:t xml:space="preserve">3.6 </w:t>
      </w:r>
      <w:r>
        <w:t xml:space="preserve">Private </w:t>
      </w:r>
      <w:r w:rsidRPr="00DB0986">
        <w:t xml:space="preserve">Charts </w:t>
      </w:r>
      <w:r>
        <w:t>– Access via API Key</w:t>
      </w:r>
      <w:bookmarkEnd w:id="12"/>
    </w:p>
    <w:p w14:paraId="7305B523" w14:textId="77777777" w:rsidR="002D26DD" w:rsidRPr="00DB0986" w:rsidRDefault="002D26DD" w:rsidP="004D0EED">
      <w:pPr>
        <w:numPr>
          <w:ilvl w:val="0"/>
          <w:numId w:val="5"/>
        </w:numPr>
        <w:jc w:val="both"/>
        <w:rPr>
          <w:sz w:val="32"/>
          <w:szCs w:val="32"/>
        </w:rPr>
      </w:pPr>
      <w:r w:rsidRPr="00DB0986">
        <w:rPr>
          <w:sz w:val="32"/>
          <w:szCs w:val="32"/>
        </w:rPr>
        <w:t>Open https://kernowbitcoin.co.uk/charts in the browser. The page calls the API itself. If you are not on that site, the browser may be blocked before your key is even judged, and the message will say the browser could not read the API.</w:t>
      </w:r>
    </w:p>
    <w:p w14:paraId="3D02ED09" w14:textId="77777777" w:rsidR="002D26DD" w:rsidRPr="00DB0986" w:rsidRDefault="002D26DD" w:rsidP="004D0EED">
      <w:pPr>
        <w:numPr>
          <w:ilvl w:val="0"/>
          <w:numId w:val="5"/>
        </w:numPr>
        <w:jc w:val="both"/>
        <w:rPr>
          <w:sz w:val="32"/>
          <w:szCs w:val="32"/>
        </w:rPr>
      </w:pPr>
      <w:r w:rsidRPr="00DB0986">
        <w:rPr>
          <w:sz w:val="32"/>
          <w:szCs w:val="32"/>
        </w:rPr>
        <w:t xml:space="preserve">In the members box, paste the same API key you use in Excel or Python. The key is not written into the address. It is kept for this browser session </w:t>
      </w:r>
      <w:r w:rsidRPr="00DB0986">
        <w:rPr>
          <w:sz w:val="32"/>
          <w:szCs w:val="32"/>
        </w:rPr>
        <w:lastRenderedPageBreak/>
        <w:t>only. Close the browser and you will be asked again. Do not put it in a screenshot, a shared sheet, or a chat.</w:t>
      </w:r>
    </w:p>
    <w:p w14:paraId="344C4CB6" w14:textId="77777777" w:rsidR="002D26DD" w:rsidRPr="00DB0986" w:rsidRDefault="002D26DD" w:rsidP="004D0EED">
      <w:pPr>
        <w:numPr>
          <w:ilvl w:val="0"/>
          <w:numId w:val="5"/>
        </w:numPr>
        <w:jc w:val="both"/>
        <w:rPr>
          <w:sz w:val="32"/>
          <w:szCs w:val="32"/>
        </w:rPr>
      </w:pPr>
      <w:r w:rsidRPr="00DB0986">
        <w:rPr>
          <w:sz w:val="32"/>
          <w:szCs w:val="32"/>
        </w:rPr>
        <w:t>The page sends that key to the Core surface as a short proof, not as a full history:</w:t>
      </w:r>
    </w:p>
    <w:p w14:paraId="6E279ECE" w14:textId="77777777" w:rsidR="002D26DD" w:rsidRPr="00DB0986" w:rsidRDefault="002D26DD" w:rsidP="002D26DD">
      <w:pPr>
        <w:jc w:val="both"/>
        <w:rPr>
          <w:sz w:val="32"/>
          <w:szCs w:val="32"/>
        </w:rPr>
      </w:pPr>
      <w:hyperlink r:id="rId12" w:history="1">
        <w:r w:rsidRPr="00722D07">
          <w:rPr>
            <w:rStyle w:val="Hyperlink"/>
            <w:sz w:val="32"/>
            <w:szCs w:val="32"/>
          </w:rPr>
          <w:t>https://api.kernowbitcoin.co.uk/api/v1/getPriceMetrics/puell-and-miner-revenue?key=YOUR_KEY&amp;start_date=YYYY-MM-DD&amp;end_date=YYYY-MM-DD</w:t>
        </w:r>
      </w:hyperlink>
      <w:r>
        <w:rPr>
          <w:sz w:val="32"/>
          <w:szCs w:val="32"/>
        </w:rPr>
        <w:t xml:space="preserve"> </w:t>
      </w:r>
    </w:p>
    <w:p w14:paraId="010449FD" w14:textId="77777777" w:rsidR="002D26DD" w:rsidRPr="00DB0986" w:rsidRDefault="002D26DD" w:rsidP="002D26DD">
      <w:pPr>
        <w:jc w:val="both"/>
        <w:rPr>
          <w:sz w:val="32"/>
          <w:szCs w:val="32"/>
        </w:rPr>
      </w:pPr>
      <w:r w:rsidRPr="00DB0986">
        <w:rPr>
          <w:sz w:val="32"/>
          <w:szCs w:val="32"/>
        </w:rPr>
        <w:t xml:space="preserve">Dates in that call are ISO, as in 3.3. The proof looks for real </w:t>
      </w:r>
      <w:proofErr w:type="spellStart"/>
      <w:r w:rsidRPr="00DB0986">
        <w:rPr>
          <w:sz w:val="32"/>
          <w:szCs w:val="32"/>
        </w:rPr>
        <w:t>Puell</w:t>
      </w:r>
      <w:proofErr w:type="spellEnd"/>
      <w:r w:rsidRPr="00DB0986">
        <w:rPr>
          <w:sz w:val="32"/>
          <w:szCs w:val="32"/>
        </w:rPr>
        <w:t xml:space="preserve"> rows inside the returned data array. A key that the API accepts, but which brings back no usable </w:t>
      </w:r>
      <w:proofErr w:type="spellStart"/>
      <w:r w:rsidRPr="00DB0986">
        <w:rPr>
          <w:sz w:val="32"/>
          <w:szCs w:val="32"/>
        </w:rPr>
        <w:t>Puell</w:t>
      </w:r>
      <w:proofErr w:type="spellEnd"/>
      <w:r w:rsidRPr="00DB0986">
        <w:rPr>
          <w:sz w:val="32"/>
          <w:szCs w:val="32"/>
        </w:rPr>
        <w:t xml:space="preserve"> column, is refused. You stay on the free </w:t>
      </w:r>
      <w:proofErr w:type="gramStart"/>
      <w:r w:rsidRPr="00DB0986">
        <w:rPr>
          <w:sz w:val="32"/>
          <w:szCs w:val="32"/>
        </w:rPr>
        <w:t>page</w:t>
      </w:r>
      <w:proofErr w:type="gramEnd"/>
      <w:r w:rsidRPr="00DB0986">
        <w:rPr>
          <w:sz w:val="32"/>
          <w:szCs w:val="32"/>
        </w:rPr>
        <w:t xml:space="preserve"> and the reason is printed under the box. A key that returns rows is let through, and the page shows the tier name the API sent back. Underscores in that name are shown as spaces.</w:t>
      </w:r>
    </w:p>
    <w:p w14:paraId="1C9719D9" w14:textId="77777777" w:rsidR="002D26DD" w:rsidRPr="00DB0986" w:rsidRDefault="002D26DD" w:rsidP="004D0EED">
      <w:pPr>
        <w:numPr>
          <w:ilvl w:val="0"/>
          <w:numId w:val="6"/>
        </w:numPr>
        <w:jc w:val="both"/>
        <w:rPr>
          <w:sz w:val="32"/>
          <w:szCs w:val="32"/>
        </w:rPr>
      </w:pPr>
      <w:r w:rsidRPr="00DB0986">
        <w:rPr>
          <w:sz w:val="32"/>
          <w:szCs w:val="32"/>
        </w:rPr>
        <w:t>You land on /</w:t>
      </w:r>
      <w:proofErr w:type="gramStart"/>
      <w:r w:rsidRPr="00DB0986">
        <w:rPr>
          <w:sz w:val="32"/>
          <w:szCs w:val="32"/>
        </w:rPr>
        <w:t>private-charts</w:t>
      </w:r>
      <w:proofErr w:type="gramEnd"/>
      <w:r w:rsidRPr="00DB0986">
        <w:rPr>
          <w:sz w:val="32"/>
          <w:szCs w:val="32"/>
        </w:rPr>
        <w:t>. Every chart on that page uses the key already stored for the session. You do not append the key to each chart. If the session is empty, the page sends you back to the free charts rather than drawing an empty frame.</w:t>
      </w:r>
    </w:p>
    <w:p w14:paraId="6BC75061" w14:textId="77777777" w:rsidR="002D26DD" w:rsidRDefault="002D26DD" w:rsidP="002D26DD">
      <w:pPr>
        <w:jc w:val="both"/>
        <w:rPr>
          <w:sz w:val="32"/>
          <w:szCs w:val="32"/>
        </w:rPr>
      </w:pPr>
      <w:r w:rsidRPr="00DB0986">
        <w:rPr>
          <w:sz w:val="32"/>
          <w:szCs w:val="32"/>
        </w:rPr>
        <w:t xml:space="preserve">The check does not raise your tier, and it does not change the day caps on </w:t>
      </w:r>
      <w:proofErr w:type="spellStart"/>
      <w:r w:rsidRPr="00DB0986">
        <w:rPr>
          <w:sz w:val="32"/>
          <w:szCs w:val="32"/>
        </w:rPr>
        <w:t>GetMiningMetrics</w:t>
      </w:r>
      <w:proofErr w:type="spellEnd"/>
      <w:r w:rsidRPr="00DB0986">
        <w:rPr>
          <w:sz w:val="32"/>
          <w:szCs w:val="32"/>
        </w:rPr>
        <w:t xml:space="preserve">, </w:t>
      </w:r>
      <w:proofErr w:type="spellStart"/>
      <w:r w:rsidRPr="00DB0986">
        <w:rPr>
          <w:sz w:val="32"/>
          <w:szCs w:val="32"/>
        </w:rPr>
        <w:t>GetPriceMetrics</w:t>
      </w:r>
      <w:proofErr w:type="spellEnd"/>
      <w:r w:rsidRPr="00DB0986">
        <w:rPr>
          <w:sz w:val="32"/>
          <w:szCs w:val="32"/>
        </w:rPr>
        <w:t xml:space="preserve"> or </w:t>
      </w:r>
      <w:proofErr w:type="spellStart"/>
      <w:r w:rsidRPr="00DB0986">
        <w:rPr>
          <w:sz w:val="32"/>
          <w:szCs w:val="32"/>
        </w:rPr>
        <w:t>GetUTXOMetrics</w:t>
      </w:r>
      <w:proofErr w:type="spellEnd"/>
      <w:r w:rsidRPr="00DB0986">
        <w:rPr>
          <w:sz w:val="32"/>
          <w:szCs w:val="32"/>
        </w:rPr>
        <w:t>. Those caps still apply when you call the workbook routes yourself.</w:t>
      </w:r>
    </w:p>
    <w:p w14:paraId="58638792" w14:textId="77777777" w:rsidR="002D26DD" w:rsidRDefault="002D26DD" w:rsidP="002D26DD">
      <w:pPr>
        <w:jc w:val="both"/>
        <w:rPr>
          <w:sz w:val="32"/>
          <w:szCs w:val="32"/>
        </w:rPr>
      </w:pPr>
      <w:r>
        <w:rPr>
          <w:sz w:val="32"/>
          <w:szCs w:val="32"/>
        </w:rPr>
        <w:t xml:space="preserve">An additional 10x Private Charts are available to first fifty PATREON subscribers, aka those members who belong to the ‘Founding50’. This is a bonus perk never offered to other tiers or members. Founding50 Private Charts currently encompass (more to follow); </w:t>
      </w:r>
    </w:p>
    <w:p w14:paraId="7D54C4AD" w14:textId="77777777" w:rsidR="002D26DD" w:rsidRPr="00EE0F6C" w:rsidRDefault="002D26DD" w:rsidP="004D0EED">
      <w:pPr>
        <w:pStyle w:val="ListParagraph"/>
        <w:numPr>
          <w:ilvl w:val="0"/>
          <w:numId w:val="7"/>
        </w:numPr>
        <w:spacing w:line="480" w:lineRule="auto"/>
        <w:jc w:val="both"/>
        <w:rPr>
          <w:b/>
          <w:bCs/>
          <w:i/>
          <w:iCs/>
          <w:sz w:val="32"/>
          <w:szCs w:val="32"/>
        </w:rPr>
      </w:pPr>
      <w:r w:rsidRPr="00EE0F6C">
        <w:rPr>
          <w:b/>
          <w:bCs/>
          <w:i/>
          <w:iCs/>
          <w:sz w:val="32"/>
          <w:szCs w:val="32"/>
        </w:rPr>
        <w:t>Spent Volume Age Bands</w:t>
      </w:r>
    </w:p>
    <w:p w14:paraId="380A1C7B" w14:textId="77777777" w:rsidR="002D26DD" w:rsidRPr="00EE0F6C" w:rsidRDefault="002D26DD" w:rsidP="004D0EED">
      <w:pPr>
        <w:pStyle w:val="ListParagraph"/>
        <w:numPr>
          <w:ilvl w:val="0"/>
          <w:numId w:val="7"/>
        </w:numPr>
        <w:spacing w:line="480" w:lineRule="auto"/>
        <w:jc w:val="both"/>
        <w:rPr>
          <w:b/>
          <w:bCs/>
          <w:i/>
          <w:iCs/>
          <w:sz w:val="32"/>
          <w:szCs w:val="32"/>
        </w:rPr>
      </w:pPr>
      <w:r w:rsidRPr="00EE0F6C">
        <w:rPr>
          <w:b/>
          <w:bCs/>
          <w:i/>
          <w:iCs/>
          <w:sz w:val="32"/>
          <w:szCs w:val="32"/>
        </w:rPr>
        <w:t>Dormant Supply Activation &amp; Rejuvenation Ratio</w:t>
      </w:r>
    </w:p>
    <w:p w14:paraId="76F3696E" w14:textId="77777777" w:rsidR="002D26DD" w:rsidRPr="00EE0F6C" w:rsidRDefault="002D26DD" w:rsidP="004D0EED">
      <w:pPr>
        <w:pStyle w:val="ListParagraph"/>
        <w:numPr>
          <w:ilvl w:val="0"/>
          <w:numId w:val="7"/>
        </w:numPr>
        <w:spacing w:line="480" w:lineRule="auto"/>
        <w:jc w:val="both"/>
        <w:rPr>
          <w:b/>
          <w:bCs/>
          <w:i/>
          <w:iCs/>
          <w:sz w:val="32"/>
          <w:szCs w:val="32"/>
        </w:rPr>
      </w:pPr>
      <w:r w:rsidRPr="00EE0F6C">
        <w:rPr>
          <w:b/>
          <w:bCs/>
          <w:i/>
          <w:iCs/>
          <w:sz w:val="32"/>
          <w:szCs w:val="32"/>
        </w:rPr>
        <w:t>HODL Waves as BTC &amp; Bitcoin Price</w:t>
      </w:r>
    </w:p>
    <w:p w14:paraId="73209D7D" w14:textId="77777777" w:rsidR="002D26DD" w:rsidRPr="00EE0F6C" w:rsidRDefault="002D26DD" w:rsidP="004D0EED">
      <w:pPr>
        <w:pStyle w:val="ListParagraph"/>
        <w:numPr>
          <w:ilvl w:val="0"/>
          <w:numId w:val="7"/>
        </w:numPr>
        <w:spacing w:line="480" w:lineRule="auto"/>
        <w:jc w:val="both"/>
        <w:rPr>
          <w:b/>
          <w:bCs/>
          <w:i/>
          <w:iCs/>
          <w:sz w:val="32"/>
          <w:szCs w:val="32"/>
        </w:rPr>
      </w:pPr>
      <w:r w:rsidRPr="00EE0F6C">
        <w:rPr>
          <w:b/>
          <w:bCs/>
          <w:i/>
          <w:iCs/>
          <w:sz w:val="32"/>
          <w:szCs w:val="32"/>
        </w:rPr>
        <w:lastRenderedPageBreak/>
        <w:t>Coin Maturity Gradient &amp; Coin Dormancy</w:t>
      </w:r>
    </w:p>
    <w:p w14:paraId="4546C06B" w14:textId="77777777" w:rsidR="002D26DD" w:rsidRPr="00EE0F6C" w:rsidRDefault="002D26DD" w:rsidP="004D0EED">
      <w:pPr>
        <w:pStyle w:val="ListParagraph"/>
        <w:numPr>
          <w:ilvl w:val="0"/>
          <w:numId w:val="7"/>
        </w:numPr>
        <w:spacing w:line="480" w:lineRule="auto"/>
        <w:jc w:val="both"/>
        <w:rPr>
          <w:b/>
          <w:bCs/>
          <w:i/>
          <w:iCs/>
          <w:sz w:val="32"/>
          <w:szCs w:val="32"/>
        </w:rPr>
      </w:pPr>
      <w:r w:rsidRPr="00EE0F6C">
        <w:rPr>
          <w:b/>
          <w:bCs/>
          <w:i/>
          <w:iCs/>
          <w:sz w:val="32"/>
          <w:szCs w:val="32"/>
        </w:rPr>
        <w:t>UTXO Entropy &amp; Humpback Supply</w:t>
      </w:r>
    </w:p>
    <w:p w14:paraId="46509406" w14:textId="77777777" w:rsidR="002D26DD" w:rsidRPr="00EE0F6C" w:rsidRDefault="002D26DD" w:rsidP="004D0EED">
      <w:pPr>
        <w:pStyle w:val="ListParagraph"/>
        <w:numPr>
          <w:ilvl w:val="0"/>
          <w:numId w:val="7"/>
        </w:numPr>
        <w:spacing w:line="480" w:lineRule="auto"/>
        <w:jc w:val="both"/>
        <w:rPr>
          <w:b/>
          <w:bCs/>
          <w:i/>
          <w:iCs/>
          <w:sz w:val="32"/>
          <w:szCs w:val="32"/>
        </w:rPr>
      </w:pPr>
      <w:r w:rsidRPr="00EE0F6C">
        <w:rPr>
          <w:b/>
          <w:bCs/>
          <w:i/>
          <w:iCs/>
          <w:sz w:val="32"/>
          <w:szCs w:val="32"/>
        </w:rPr>
        <w:t>UTXO Fragmentation &amp; Liveliness</w:t>
      </w:r>
    </w:p>
    <w:p w14:paraId="1C4B8B24" w14:textId="77777777" w:rsidR="002D26DD" w:rsidRPr="00EE0F6C" w:rsidRDefault="002D26DD" w:rsidP="004D0EED">
      <w:pPr>
        <w:pStyle w:val="ListParagraph"/>
        <w:numPr>
          <w:ilvl w:val="0"/>
          <w:numId w:val="7"/>
        </w:numPr>
        <w:spacing w:line="480" w:lineRule="auto"/>
        <w:jc w:val="both"/>
        <w:rPr>
          <w:b/>
          <w:bCs/>
          <w:i/>
          <w:iCs/>
          <w:sz w:val="32"/>
          <w:szCs w:val="32"/>
        </w:rPr>
      </w:pPr>
      <w:r w:rsidRPr="00EE0F6C">
        <w:rPr>
          <w:b/>
          <w:bCs/>
          <w:i/>
          <w:iCs/>
          <w:sz w:val="32"/>
          <w:szCs w:val="32"/>
        </w:rPr>
        <w:t>UTXO Velocity &amp; Coin Dormancy</w:t>
      </w:r>
    </w:p>
    <w:p w14:paraId="19259934" w14:textId="77777777" w:rsidR="002D26DD" w:rsidRPr="00EE0F6C" w:rsidRDefault="002D26DD" w:rsidP="004D0EED">
      <w:pPr>
        <w:pStyle w:val="ListParagraph"/>
        <w:numPr>
          <w:ilvl w:val="0"/>
          <w:numId w:val="7"/>
        </w:numPr>
        <w:spacing w:line="480" w:lineRule="auto"/>
        <w:jc w:val="both"/>
        <w:rPr>
          <w:b/>
          <w:bCs/>
          <w:i/>
          <w:iCs/>
          <w:sz w:val="32"/>
          <w:szCs w:val="32"/>
        </w:rPr>
      </w:pPr>
      <w:r w:rsidRPr="00EE0F6C">
        <w:rPr>
          <w:b/>
          <w:bCs/>
          <w:i/>
          <w:iCs/>
          <w:sz w:val="32"/>
          <w:szCs w:val="32"/>
        </w:rPr>
        <w:t>UTXO Realized Volatility &amp; MVRV Z-Score</w:t>
      </w:r>
    </w:p>
    <w:p w14:paraId="52733169" w14:textId="77777777" w:rsidR="002D26DD" w:rsidRPr="00EE0F6C" w:rsidRDefault="002D26DD" w:rsidP="004D0EED">
      <w:pPr>
        <w:pStyle w:val="ListParagraph"/>
        <w:numPr>
          <w:ilvl w:val="0"/>
          <w:numId w:val="7"/>
        </w:numPr>
        <w:spacing w:line="480" w:lineRule="auto"/>
        <w:jc w:val="both"/>
        <w:rPr>
          <w:b/>
          <w:bCs/>
          <w:i/>
          <w:iCs/>
          <w:sz w:val="32"/>
          <w:szCs w:val="32"/>
        </w:rPr>
      </w:pPr>
      <w:r w:rsidRPr="00EE0F6C">
        <w:rPr>
          <w:b/>
          <w:bCs/>
          <w:i/>
          <w:iCs/>
          <w:sz w:val="32"/>
          <w:szCs w:val="32"/>
        </w:rPr>
        <w:t>UTXO Profit Concentration &amp; Net Unrealized Profit Loss</w:t>
      </w:r>
    </w:p>
    <w:p w14:paraId="283B7AF6" w14:textId="77777777" w:rsidR="002D26DD" w:rsidRPr="00DB0986" w:rsidRDefault="002D26DD" w:rsidP="002D26DD">
      <w:pPr>
        <w:pStyle w:val="SubHeading"/>
      </w:pPr>
      <w:bookmarkStart w:id="13" w:name="_Toc242272489"/>
      <w:r w:rsidRPr="00DB0986">
        <w:t xml:space="preserve">3.7 </w:t>
      </w:r>
      <w:r>
        <w:t xml:space="preserve">Private </w:t>
      </w:r>
      <w:r w:rsidRPr="00DB0986">
        <w:t xml:space="preserve">Charts </w:t>
      </w:r>
      <w:r>
        <w:t xml:space="preserve">– </w:t>
      </w:r>
      <w:r w:rsidRPr="00DB0986">
        <w:t xml:space="preserve">How </w:t>
      </w:r>
      <w:r>
        <w:t>these are</w:t>
      </w:r>
      <w:r w:rsidRPr="00DB0986">
        <w:t xml:space="preserve"> supplied</w:t>
      </w:r>
      <w:bookmarkEnd w:id="13"/>
    </w:p>
    <w:p w14:paraId="0CE905D6" w14:textId="77777777" w:rsidR="002D26DD" w:rsidRPr="00DB0986" w:rsidRDefault="002D26DD" w:rsidP="002D26DD">
      <w:pPr>
        <w:jc w:val="both"/>
        <w:rPr>
          <w:sz w:val="32"/>
          <w:szCs w:val="32"/>
        </w:rPr>
      </w:pPr>
      <w:r w:rsidRPr="00DB0986">
        <w:rPr>
          <w:sz w:val="32"/>
          <w:szCs w:val="32"/>
        </w:rPr>
        <w:t xml:space="preserve">Each private chart is one HTTP GET from your browser to the Core base in 1.1. The response is JSON. The useful part is the data array: one object per day, ordered by date. The page </w:t>
      </w:r>
      <w:r w:rsidRPr="008433C1">
        <w:rPr>
          <w:b/>
          <w:bCs/>
          <w:i/>
          <w:iCs/>
          <w:sz w:val="32"/>
          <w:szCs w:val="32"/>
        </w:rPr>
        <w:t xml:space="preserve">reads </w:t>
      </w:r>
      <w:proofErr w:type="spellStart"/>
      <w:r w:rsidRPr="008433C1">
        <w:rPr>
          <w:b/>
          <w:bCs/>
          <w:i/>
          <w:iCs/>
          <w:sz w:val="32"/>
          <w:szCs w:val="32"/>
        </w:rPr>
        <w:t>readable_date</w:t>
      </w:r>
      <w:proofErr w:type="spellEnd"/>
      <w:r w:rsidRPr="00DB0986">
        <w:rPr>
          <w:sz w:val="32"/>
          <w:szCs w:val="32"/>
        </w:rPr>
        <w:t xml:space="preserve"> or date, </w:t>
      </w:r>
      <w:r w:rsidRPr="008433C1">
        <w:rPr>
          <w:b/>
          <w:bCs/>
          <w:i/>
          <w:iCs/>
          <w:sz w:val="32"/>
          <w:szCs w:val="32"/>
        </w:rPr>
        <w:t>accepts either YYYY-MM-DD or a UK DD/MM/YYYY if a column arrives that way</w:t>
      </w:r>
      <w:r w:rsidRPr="00DB0986">
        <w:rPr>
          <w:sz w:val="32"/>
          <w:szCs w:val="32"/>
        </w:rPr>
        <w:t>, and plots the numeric columns named below. An empty cell is a gap, not a zero. A row with no date is dropped.</w:t>
      </w:r>
      <w:r>
        <w:rPr>
          <w:sz w:val="32"/>
          <w:szCs w:val="32"/>
        </w:rPr>
        <w:t xml:space="preserve"> For </w:t>
      </w:r>
      <w:proofErr w:type="gramStart"/>
      <w:r>
        <w:rPr>
          <w:sz w:val="32"/>
          <w:szCs w:val="32"/>
        </w:rPr>
        <w:t>example</w:t>
      </w:r>
      <w:proofErr w:type="gramEnd"/>
      <w:r>
        <w:rPr>
          <w:sz w:val="32"/>
          <w:szCs w:val="32"/>
        </w:rPr>
        <w:t xml:space="preserve"> see how the 2 charts below would be displayed; </w:t>
      </w:r>
    </w:p>
    <w:tbl>
      <w:tblPr>
        <w:tblStyle w:val="TableGrid"/>
        <w:tblW w:w="0" w:type="auto"/>
        <w:shd w:val="clear" w:color="auto" w:fill="ADADAD" w:themeFill="background2" w:themeFillShade="BF"/>
        <w:tblLook w:val="04A0" w:firstRow="1" w:lastRow="0" w:firstColumn="1" w:lastColumn="0" w:noHBand="0" w:noVBand="1"/>
      </w:tblPr>
      <w:tblGrid>
        <w:gridCol w:w="1289"/>
        <w:gridCol w:w="3096"/>
        <w:gridCol w:w="4171"/>
        <w:gridCol w:w="1900"/>
      </w:tblGrid>
      <w:tr w:rsidR="002D26DD" w:rsidRPr="00DB0986" w14:paraId="70E8A447" w14:textId="77777777" w:rsidTr="000651D1">
        <w:tc>
          <w:tcPr>
            <w:tcW w:w="50" w:type="dxa"/>
            <w:shd w:val="clear" w:color="auto" w:fill="ADADAD" w:themeFill="background2" w:themeFillShade="BF"/>
            <w:hideMark/>
          </w:tcPr>
          <w:p w14:paraId="6291ADBE" w14:textId="77777777" w:rsidR="002D26DD" w:rsidRPr="00DB0986" w:rsidRDefault="002D26DD" w:rsidP="000651D1">
            <w:pPr>
              <w:spacing w:after="160" w:line="278" w:lineRule="auto"/>
              <w:jc w:val="both"/>
              <w:rPr>
                <w:b/>
                <w:bCs/>
                <w:sz w:val="32"/>
                <w:szCs w:val="32"/>
              </w:rPr>
            </w:pPr>
            <w:r w:rsidRPr="00DB0986">
              <w:rPr>
                <w:b/>
                <w:bCs/>
                <w:sz w:val="32"/>
                <w:szCs w:val="32"/>
              </w:rPr>
              <w:t>Chart</w:t>
            </w:r>
          </w:p>
        </w:tc>
        <w:tc>
          <w:tcPr>
            <w:tcW w:w="50" w:type="dxa"/>
            <w:shd w:val="clear" w:color="auto" w:fill="ADADAD" w:themeFill="background2" w:themeFillShade="BF"/>
            <w:hideMark/>
          </w:tcPr>
          <w:p w14:paraId="09C34B69" w14:textId="77777777" w:rsidR="002D26DD" w:rsidRPr="00DB0986" w:rsidRDefault="002D26DD" w:rsidP="000651D1">
            <w:pPr>
              <w:spacing w:after="160" w:line="278" w:lineRule="auto"/>
              <w:jc w:val="both"/>
              <w:rPr>
                <w:b/>
                <w:bCs/>
                <w:sz w:val="32"/>
                <w:szCs w:val="32"/>
              </w:rPr>
            </w:pPr>
            <w:r w:rsidRPr="00DB0986">
              <w:rPr>
                <w:b/>
                <w:bCs/>
                <w:sz w:val="32"/>
                <w:szCs w:val="32"/>
              </w:rPr>
              <w:t>Route</w:t>
            </w:r>
          </w:p>
        </w:tc>
        <w:tc>
          <w:tcPr>
            <w:tcW w:w="50" w:type="dxa"/>
            <w:shd w:val="clear" w:color="auto" w:fill="ADADAD" w:themeFill="background2" w:themeFillShade="BF"/>
            <w:hideMark/>
          </w:tcPr>
          <w:p w14:paraId="2430B883" w14:textId="77777777" w:rsidR="002D26DD" w:rsidRPr="00DB0986" w:rsidRDefault="002D26DD" w:rsidP="000651D1">
            <w:pPr>
              <w:spacing w:after="160" w:line="278" w:lineRule="auto"/>
              <w:jc w:val="both"/>
              <w:rPr>
                <w:b/>
                <w:bCs/>
                <w:sz w:val="32"/>
                <w:szCs w:val="32"/>
              </w:rPr>
            </w:pPr>
            <w:r w:rsidRPr="00DB0986">
              <w:rPr>
                <w:b/>
                <w:bCs/>
                <w:sz w:val="32"/>
                <w:szCs w:val="32"/>
              </w:rPr>
              <w:t>Columns the drawing uses</w:t>
            </w:r>
          </w:p>
        </w:tc>
        <w:tc>
          <w:tcPr>
            <w:tcW w:w="50" w:type="dxa"/>
            <w:shd w:val="clear" w:color="auto" w:fill="ADADAD" w:themeFill="background2" w:themeFillShade="BF"/>
            <w:hideMark/>
          </w:tcPr>
          <w:p w14:paraId="7C234A5C" w14:textId="77777777" w:rsidR="002D26DD" w:rsidRPr="00DB0986" w:rsidRDefault="002D26DD" w:rsidP="000651D1">
            <w:pPr>
              <w:spacing w:after="160" w:line="278" w:lineRule="auto"/>
              <w:jc w:val="both"/>
              <w:rPr>
                <w:b/>
                <w:bCs/>
                <w:sz w:val="32"/>
                <w:szCs w:val="32"/>
              </w:rPr>
            </w:pPr>
            <w:r w:rsidRPr="00DB0986">
              <w:rPr>
                <w:b/>
                <w:bCs/>
                <w:sz w:val="32"/>
                <w:szCs w:val="32"/>
              </w:rPr>
              <w:t>Window</w:t>
            </w:r>
          </w:p>
        </w:tc>
      </w:tr>
      <w:tr w:rsidR="002D26DD" w:rsidRPr="00DB0986" w14:paraId="5C53E2F2" w14:textId="77777777" w:rsidTr="000651D1">
        <w:tc>
          <w:tcPr>
            <w:tcW w:w="50" w:type="dxa"/>
            <w:shd w:val="clear" w:color="auto" w:fill="ADADAD" w:themeFill="background2" w:themeFillShade="BF"/>
            <w:hideMark/>
          </w:tcPr>
          <w:p w14:paraId="27F3378C" w14:textId="77777777" w:rsidR="002D26DD" w:rsidRPr="00DB0986" w:rsidRDefault="002D26DD" w:rsidP="000651D1">
            <w:pPr>
              <w:spacing w:after="160" w:line="278" w:lineRule="auto"/>
              <w:jc w:val="both"/>
              <w:rPr>
                <w:sz w:val="32"/>
                <w:szCs w:val="32"/>
              </w:rPr>
            </w:pPr>
            <w:r w:rsidRPr="00DB0986">
              <w:rPr>
                <w:sz w:val="32"/>
                <w:szCs w:val="32"/>
              </w:rPr>
              <w:t>Hashrate 30-Day Average &amp; Annual Hashrate Growth</w:t>
            </w:r>
          </w:p>
        </w:tc>
        <w:tc>
          <w:tcPr>
            <w:tcW w:w="50" w:type="dxa"/>
            <w:shd w:val="clear" w:color="auto" w:fill="ADADAD" w:themeFill="background2" w:themeFillShade="BF"/>
            <w:hideMark/>
          </w:tcPr>
          <w:p w14:paraId="38A6C429" w14:textId="77777777" w:rsidR="002D26DD" w:rsidRPr="00DB0986" w:rsidRDefault="002D26DD" w:rsidP="000651D1">
            <w:pPr>
              <w:spacing w:after="160" w:line="278" w:lineRule="auto"/>
              <w:jc w:val="both"/>
              <w:rPr>
                <w:sz w:val="32"/>
                <w:szCs w:val="32"/>
              </w:rPr>
            </w:pPr>
            <w:r w:rsidRPr="00DB0986">
              <w:rPr>
                <w:sz w:val="32"/>
                <w:szCs w:val="32"/>
              </w:rPr>
              <w:t>/api/v1/</w:t>
            </w:r>
            <w:proofErr w:type="spellStart"/>
            <w:r w:rsidRPr="00DB0986">
              <w:rPr>
                <w:sz w:val="32"/>
                <w:szCs w:val="32"/>
              </w:rPr>
              <w:t>getMiningMetrics</w:t>
            </w:r>
            <w:proofErr w:type="spellEnd"/>
          </w:p>
        </w:tc>
        <w:tc>
          <w:tcPr>
            <w:tcW w:w="50" w:type="dxa"/>
            <w:shd w:val="clear" w:color="auto" w:fill="ADADAD" w:themeFill="background2" w:themeFillShade="BF"/>
            <w:hideMark/>
          </w:tcPr>
          <w:p w14:paraId="70C02B9D" w14:textId="77777777" w:rsidR="002D26DD" w:rsidRPr="00DB0986" w:rsidRDefault="002D26DD" w:rsidP="000651D1">
            <w:pPr>
              <w:spacing w:after="160" w:line="278" w:lineRule="auto"/>
              <w:jc w:val="both"/>
              <w:rPr>
                <w:sz w:val="32"/>
                <w:szCs w:val="32"/>
              </w:rPr>
            </w:pPr>
            <w:r w:rsidRPr="00DB0986">
              <w:rPr>
                <w:sz w:val="32"/>
                <w:szCs w:val="32"/>
              </w:rPr>
              <w:t>sma30_eh (</w:t>
            </w:r>
            <w:proofErr w:type="spellStart"/>
            <w:r w:rsidRPr="00DB0986">
              <w:rPr>
                <w:sz w:val="32"/>
                <w:szCs w:val="32"/>
              </w:rPr>
              <w:t>exahashes</w:t>
            </w:r>
            <w:proofErr w:type="spellEnd"/>
            <w:r w:rsidRPr="00DB0986">
              <w:rPr>
                <w:sz w:val="32"/>
                <w:szCs w:val="32"/>
              </w:rPr>
              <w:t xml:space="preserve"> per second), </w:t>
            </w:r>
            <w:proofErr w:type="spellStart"/>
            <w:r w:rsidRPr="00DB0986">
              <w:rPr>
                <w:sz w:val="32"/>
                <w:szCs w:val="32"/>
              </w:rPr>
              <w:t>Annual_Hashrate_Growth</w:t>
            </w:r>
            <w:proofErr w:type="spellEnd"/>
            <w:r w:rsidRPr="00DB0986">
              <w:rPr>
                <w:sz w:val="32"/>
                <w:szCs w:val="32"/>
              </w:rPr>
              <w:t>, Annual_Hashrate_Growth_SMA30</w:t>
            </w:r>
          </w:p>
        </w:tc>
        <w:tc>
          <w:tcPr>
            <w:tcW w:w="50" w:type="dxa"/>
            <w:shd w:val="clear" w:color="auto" w:fill="ADADAD" w:themeFill="background2" w:themeFillShade="BF"/>
            <w:hideMark/>
          </w:tcPr>
          <w:p w14:paraId="17561442" w14:textId="77777777" w:rsidR="002D26DD" w:rsidRPr="00DB0986" w:rsidRDefault="002D26DD" w:rsidP="000651D1">
            <w:pPr>
              <w:spacing w:after="160" w:line="278" w:lineRule="auto"/>
              <w:jc w:val="both"/>
              <w:rPr>
                <w:sz w:val="32"/>
                <w:szCs w:val="32"/>
              </w:rPr>
            </w:pPr>
            <w:r w:rsidRPr="00DB0986">
              <w:rPr>
                <w:sz w:val="32"/>
                <w:szCs w:val="32"/>
              </w:rPr>
              <w:t xml:space="preserve">The page asks for the last 500 days, then draws the 365 days that end on the newest row </w:t>
            </w:r>
            <w:proofErr w:type="gramStart"/>
            <w:r w:rsidRPr="00DB0986">
              <w:rPr>
                <w:sz w:val="32"/>
                <w:szCs w:val="32"/>
              </w:rPr>
              <w:t>actually in</w:t>
            </w:r>
            <w:proofErr w:type="gramEnd"/>
            <w:r w:rsidRPr="00DB0986">
              <w:rPr>
                <w:sz w:val="32"/>
                <w:szCs w:val="32"/>
              </w:rPr>
              <w:t xml:space="preserve"> the mining </w:t>
            </w:r>
            <w:r w:rsidRPr="00DB0986">
              <w:rPr>
                <w:sz w:val="32"/>
                <w:szCs w:val="32"/>
              </w:rPr>
              <w:lastRenderedPageBreak/>
              <w:t>table. When that table gains a day, the window moves. No website file is updated.</w:t>
            </w:r>
          </w:p>
        </w:tc>
      </w:tr>
      <w:tr w:rsidR="002D26DD" w:rsidRPr="00DB0986" w14:paraId="50F1720A" w14:textId="77777777" w:rsidTr="000651D1">
        <w:tc>
          <w:tcPr>
            <w:tcW w:w="50" w:type="dxa"/>
            <w:shd w:val="clear" w:color="auto" w:fill="ADADAD" w:themeFill="background2" w:themeFillShade="BF"/>
            <w:hideMark/>
          </w:tcPr>
          <w:p w14:paraId="193635E2" w14:textId="77777777" w:rsidR="002D26DD" w:rsidRPr="00DB0986" w:rsidRDefault="002D26DD" w:rsidP="000651D1">
            <w:pPr>
              <w:spacing w:after="160" w:line="278" w:lineRule="auto"/>
              <w:jc w:val="both"/>
              <w:rPr>
                <w:sz w:val="32"/>
                <w:szCs w:val="32"/>
              </w:rPr>
            </w:pPr>
            <w:proofErr w:type="spellStart"/>
            <w:r w:rsidRPr="00DB0986">
              <w:rPr>
                <w:sz w:val="32"/>
                <w:szCs w:val="32"/>
              </w:rPr>
              <w:lastRenderedPageBreak/>
              <w:t>Puell</w:t>
            </w:r>
            <w:proofErr w:type="spellEnd"/>
            <w:r w:rsidRPr="00DB0986">
              <w:rPr>
                <w:sz w:val="32"/>
                <w:szCs w:val="32"/>
              </w:rPr>
              <w:t xml:space="preserve"> Multiple</w:t>
            </w:r>
          </w:p>
        </w:tc>
        <w:tc>
          <w:tcPr>
            <w:tcW w:w="50" w:type="dxa"/>
            <w:shd w:val="clear" w:color="auto" w:fill="ADADAD" w:themeFill="background2" w:themeFillShade="BF"/>
            <w:hideMark/>
          </w:tcPr>
          <w:p w14:paraId="4FBDDC05" w14:textId="77777777" w:rsidR="002D26DD" w:rsidRPr="00DB0986" w:rsidRDefault="002D26DD" w:rsidP="000651D1">
            <w:pPr>
              <w:spacing w:after="160" w:line="278" w:lineRule="auto"/>
              <w:jc w:val="both"/>
              <w:rPr>
                <w:sz w:val="32"/>
                <w:szCs w:val="32"/>
              </w:rPr>
            </w:pPr>
            <w:r w:rsidRPr="00DB0986">
              <w:rPr>
                <w:sz w:val="32"/>
                <w:szCs w:val="32"/>
              </w:rPr>
              <w:t>/api/v1/charts/</w:t>
            </w:r>
            <w:proofErr w:type="spellStart"/>
            <w:r w:rsidRPr="00DB0986">
              <w:rPr>
                <w:sz w:val="32"/>
                <w:szCs w:val="32"/>
              </w:rPr>
              <w:t>puell</w:t>
            </w:r>
            <w:proofErr w:type="spellEnd"/>
          </w:p>
        </w:tc>
        <w:tc>
          <w:tcPr>
            <w:tcW w:w="50" w:type="dxa"/>
            <w:shd w:val="clear" w:color="auto" w:fill="ADADAD" w:themeFill="background2" w:themeFillShade="BF"/>
            <w:hideMark/>
          </w:tcPr>
          <w:p w14:paraId="41AE7925" w14:textId="77777777" w:rsidR="002D26DD" w:rsidRPr="00DB0986" w:rsidRDefault="002D26DD" w:rsidP="000651D1">
            <w:pPr>
              <w:spacing w:after="160" w:line="278" w:lineRule="auto"/>
              <w:jc w:val="both"/>
              <w:rPr>
                <w:sz w:val="32"/>
                <w:szCs w:val="32"/>
              </w:rPr>
            </w:pPr>
            <w:proofErr w:type="spellStart"/>
            <w:r w:rsidRPr="00DB0986">
              <w:rPr>
                <w:sz w:val="32"/>
                <w:szCs w:val="32"/>
              </w:rPr>
              <w:t>puell_multiple</w:t>
            </w:r>
            <w:proofErr w:type="spellEnd"/>
            <w:r w:rsidRPr="00DB0986">
              <w:rPr>
                <w:sz w:val="32"/>
                <w:szCs w:val="32"/>
              </w:rPr>
              <w:t xml:space="preserve">, the five band flags puell_lt_0_5, puell_0_5_1, puell_1_2, puell_2_4, puell_ge_4, plus </w:t>
            </w:r>
            <w:proofErr w:type="spellStart"/>
            <w:r w:rsidRPr="00DB0986">
              <w:rPr>
                <w:sz w:val="32"/>
                <w:szCs w:val="32"/>
              </w:rPr>
              <w:t>issuance_value</w:t>
            </w:r>
            <w:proofErr w:type="spellEnd"/>
            <w:r w:rsidRPr="00DB0986">
              <w:rPr>
                <w:sz w:val="32"/>
                <w:szCs w:val="32"/>
              </w:rPr>
              <w:t xml:space="preserve"> and issuance_value_365dma in raw USD</w:t>
            </w:r>
          </w:p>
        </w:tc>
        <w:tc>
          <w:tcPr>
            <w:tcW w:w="50" w:type="dxa"/>
            <w:shd w:val="clear" w:color="auto" w:fill="ADADAD" w:themeFill="background2" w:themeFillShade="BF"/>
            <w:hideMark/>
          </w:tcPr>
          <w:p w14:paraId="5D6A454D" w14:textId="77777777" w:rsidR="002D26DD" w:rsidRPr="00DB0986" w:rsidRDefault="002D26DD" w:rsidP="000651D1">
            <w:pPr>
              <w:spacing w:after="160" w:line="278" w:lineRule="auto"/>
              <w:jc w:val="both"/>
              <w:rPr>
                <w:sz w:val="32"/>
                <w:szCs w:val="32"/>
              </w:rPr>
            </w:pPr>
            <w:r w:rsidRPr="00DB0986">
              <w:rPr>
                <w:sz w:val="32"/>
                <w:szCs w:val="32"/>
              </w:rPr>
              <w:t xml:space="preserve">Counted back from the newest </w:t>
            </w:r>
            <w:proofErr w:type="spellStart"/>
            <w:r w:rsidRPr="00DB0986">
              <w:rPr>
                <w:sz w:val="32"/>
                <w:szCs w:val="32"/>
              </w:rPr>
              <w:t>Puell</w:t>
            </w:r>
            <w:proofErr w:type="spellEnd"/>
            <w:r w:rsidRPr="00DB0986">
              <w:rPr>
                <w:sz w:val="32"/>
                <w:szCs w:val="32"/>
              </w:rPr>
              <w:t xml:space="preserve"> row in </w:t>
            </w:r>
            <w:proofErr w:type="spellStart"/>
            <w:r w:rsidRPr="00DB0986">
              <w:rPr>
                <w:sz w:val="32"/>
                <w:szCs w:val="32"/>
              </w:rPr>
              <w:t>price_metrics</w:t>
            </w:r>
            <w:proofErr w:type="spellEnd"/>
            <w:r w:rsidRPr="00DB0986">
              <w:rPr>
                <w:sz w:val="32"/>
                <w:szCs w:val="32"/>
              </w:rPr>
              <w:t xml:space="preserve">, not from today. Alchemist 5 years, Hashhound 8, </w:t>
            </w:r>
            <w:proofErr w:type="spellStart"/>
            <w:r w:rsidRPr="00DB0986">
              <w:rPr>
                <w:sz w:val="32"/>
                <w:szCs w:val="32"/>
              </w:rPr>
              <w:t>Chainwarden</w:t>
            </w:r>
            <w:proofErr w:type="spellEnd"/>
            <w:r w:rsidRPr="00DB0986">
              <w:rPr>
                <w:sz w:val="32"/>
                <w:szCs w:val="32"/>
              </w:rPr>
              <w:t xml:space="preserve"> 11, Mining Oracle 14. Satoshi Sanctum sees the whole series. A tier </w:t>
            </w:r>
            <w:proofErr w:type="gramStart"/>
            <w:r w:rsidRPr="00DB0986">
              <w:rPr>
                <w:sz w:val="32"/>
                <w:szCs w:val="32"/>
              </w:rPr>
              <w:t>name</w:t>
            </w:r>
            <w:proofErr w:type="gramEnd"/>
            <w:r w:rsidRPr="00DB0986">
              <w:rPr>
                <w:sz w:val="32"/>
                <w:szCs w:val="32"/>
              </w:rPr>
              <w:t xml:space="preserve"> the server does not recognise is given 5 </w:t>
            </w:r>
            <w:r w:rsidRPr="00DB0986">
              <w:rPr>
                <w:sz w:val="32"/>
                <w:szCs w:val="32"/>
              </w:rPr>
              <w:lastRenderedPageBreak/>
              <w:t>years, not the whole series.</w:t>
            </w:r>
          </w:p>
        </w:tc>
      </w:tr>
    </w:tbl>
    <w:p w14:paraId="59B0C605" w14:textId="77777777" w:rsidR="002D26DD" w:rsidRDefault="002D26DD" w:rsidP="002D26DD">
      <w:pPr>
        <w:jc w:val="both"/>
        <w:rPr>
          <w:sz w:val="32"/>
          <w:szCs w:val="32"/>
        </w:rPr>
      </w:pPr>
    </w:p>
    <w:p w14:paraId="6DA9863B" w14:textId="77777777" w:rsidR="002D26DD" w:rsidRPr="00DB0986" w:rsidRDefault="002D26DD" w:rsidP="002D26DD">
      <w:pPr>
        <w:jc w:val="both"/>
        <w:rPr>
          <w:sz w:val="32"/>
          <w:szCs w:val="32"/>
        </w:rPr>
      </w:pPr>
      <w:r w:rsidRPr="00DB0986">
        <w:rPr>
          <w:sz w:val="32"/>
          <w:szCs w:val="32"/>
        </w:rPr>
        <w:t xml:space="preserve">Pass the key as key. Both chart calls require a paid key. The </w:t>
      </w:r>
      <w:proofErr w:type="spellStart"/>
      <w:r w:rsidRPr="00DB0986">
        <w:rPr>
          <w:sz w:val="32"/>
          <w:szCs w:val="32"/>
        </w:rPr>
        <w:t>Puell</w:t>
      </w:r>
      <w:proofErr w:type="spellEnd"/>
      <w:r w:rsidRPr="00DB0986">
        <w:rPr>
          <w:sz w:val="32"/>
          <w:szCs w:val="32"/>
        </w:rPr>
        <w:t xml:space="preserve"> route is a chart route on purpose. It does not inherit the day cap on the main price endpoint, and calling it does not change that cap for your workbooks. The bar colour is whichever band flag is set on that row. Under 0.5 is dark green, 0.5 to 1 is light green, 1 to 2 is yellow, 2 to 4 is orange, and 4 and above is red. The left axis runs from 0.20 to 8 on a log scale, so each doubling has the same height. A day above 8 stops at the top edge. Hover or tap still shows the real multiple. Issuance value is drawn in millions of USD on the right axis, with its 365-day average in white. The steel-blue line is the day, not the average.</w:t>
      </w:r>
    </w:p>
    <w:p w14:paraId="1B8F6C2A" w14:textId="77777777" w:rsidR="002D26DD" w:rsidRPr="00DB0986" w:rsidRDefault="002D26DD" w:rsidP="002D26DD">
      <w:pPr>
        <w:jc w:val="both"/>
        <w:rPr>
          <w:sz w:val="32"/>
          <w:szCs w:val="32"/>
        </w:rPr>
      </w:pPr>
      <w:r w:rsidRPr="00DB0986">
        <w:rPr>
          <w:sz w:val="32"/>
          <w:szCs w:val="32"/>
        </w:rPr>
        <w:t>Annual hashrate growth is a percent. A bar at 8 is an 8 percent rise on the year before. A bar under the dashed zero line is a fall. The navy line is only the 30-day average of hashrate, so the raw daily spikes are not on this chart.</w:t>
      </w:r>
    </w:p>
    <w:p w14:paraId="68353BEE" w14:textId="77777777" w:rsidR="002D26DD" w:rsidRPr="00DB0986" w:rsidRDefault="002D26DD" w:rsidP="002D26DD">
      <w:pPr>
        <w:pStyle w:val="SubHeading"/>
      </w:pPr>
      <w:bookmarkStart w:id="14" w:name="_Toc242272490"/>
      <w:r w:rsidRPr="00DB0986">
        <w:t xml:space="preserve">3.8 </w:t>
      </w:r>
      <w:r>
        <w:t xml:space="preserve">Private </w:t>
      </w:r>
      <w:r w:rsidRPr="00DB0986">
        <w:t xml:space="preserve">Charts </w:t>
      </w:r>
      <w:r>
        <w:t>– How to Interpret including on Mobile</w:t>
      </w:r>
      <w:bookmarkEnd w:id="14"/>
    </w:p>
    <w:p w14:paraId="5D490DE6" w14:textId="77777777" w:rsidR="002D26DD" w:rsidRDefault="002D26DD" w:rsidP="002D26DD">
      <w:pPr>
        <w:jc w:val="both"/>
        <w:rPr>
          <w:sz w:val="32"/>
          <w:szCs w:val="32"/>
        </w:rPr>
      </w:pPr>
      <w:r w:rsidRPr="00B15F20">
        <w:rPr>
          <w:i/>
          <w:iCs/>
          <w:sz w:val="32"/>
          <w:szCs w:val="32"/>
        </w:rPr>
        <w:t>On a wide screen, move the pointer across the plot</w:t>
      </w:r>
      <w:r w:rsidRPr="00DB0986">
        <w:rPr>
          <w:sz w:val="32"/>
          <w:szCs w:val="32"/>
        </w:rPr>
        <w:t xml:space="preserve">. The readout shows the date and every series on that day, in the units of that chart. Click and drag sideways to zoom into a stretch of dates. The axes then fit the readings inside that stretch, so a line is not cut off just because an older cycle was larger. </w:t>
      </w:r>
    </w:p>
    <w:p w14:paraId="56A714BC" w14:textId="77777777" w:rsidR="002D26DD" w:rsidRPr="00DB0986" w:rsidRDefault="002D26DD" w:rsidP="002D26DD">
      <w:pPr>
        <w:jc w:val="both"/>
        <w:rPr>
          <w:sz w:val="32"/>
          <w:szCs w:val="32"/>
        </w:rPr>
      </w:pPr>
      <w:r w:rsidRPr="009E4462">
        <w:rPr>
          <w:b/>
          <w:bCs/>
          <w:i/>
          <w:iCs/>
          <w:sz w:val="32"/>
          <w:szCs w:val="32"/>
        </w:rPr>
        <w:t>Once you are zoomed, the orange slider under the chart slides that same window earlier or later through the history the route returned</w:t>
      </w:r>
      <w:r w:rsidRPr="00DB0986">
        <w:rPr>
          <w:sz w:val="32"/>
          <w:szCs w:val="32"/>
        </w:rPr>
        <w:t>. Double-click the plot, or press Reset, to come back to the window the chart opened on.</w:t>
      </w:r>
    </w:p>
    <w:p w14:paraId="62D34484" w14:textId="77777777" w:rsidR="002D26DD" w:rsidRPr="00DB0986" w:rsidRDefault="002D26DD" w:rsidP="002D26DD">
      <w:pPr>
        <w:jc w:val="both"/>
        <w:rPr>
          <w:sz w:val="32"/>
          <w:szCs w:val="32"/>
        </w:rPr>
      </w:pPr>
      <w:r w:rsidRPr="009E4462">
        <w:rPr>
          <w:b/>
          <w:bCs/>
          <w:i/>
          <w:iCs/>
          <w:sz w:val="32"/>
          <w:szCs w:val="32"/>
        </w:rPr>
        <w:t>A phone has no hover. Tap a day</w:t>
      </w:r>
      <w:r w:rsidRPr="00DB0986">
        <w:rPr>
          <w:sz w:val="32"/>
          <w:szCs w:val="32"/>
        </w:rPr>
        <w:t>. The same readout appears and stays until you tap another day. A sideways drag still zooms. A vertical swipe still scrolls the page. Lifting your finger does not wipe the readout.</w:t>
      </w:r>
    </w:p>
    <w:p w14:paraId="5DF85C16" w14:textId="77777777" w:rsidR="002D26DD" w:rsidRPr="00DB0986" w:rsidRDefault="002D26DD" w:rsidP="002D26DD">
      <w:pPr>
        <w:jc w:val="both"/>
        <w:rPr>
          <w:sz w:val="32"/>
          <w:szCs w:val="32"/>
        </w:rPr>
      </w:pPr>
      <w:r w:rsidRPr="00DB0986">
        <w:rPr>
          <w:sz w:val="32"/>
          <w:szCs w:val="32"/>
        </w:rPr>
        <w:lastRenderedPageBreak/>
        <w:t>If a route returns no rows, or returns rows without the column that chart needs, the page prints the HTTP reason, the row count, and the first column names. That is a failed pull, not an empty market. Try the same key in the browser against the smoke test in 3.2 before you assume the chart is wrong.</w:t>
      </w:r>
    </w:p>
    <w:p w14:paraId="1BF1938F" w14:textId="77777777" w:rsidR="002D26DD" w:rsidRPr="00DB0986" w:rsidRDefault="002D26DD" w:rsidP="002D26DD">
      <w:pPr>
        <w:pStyle w:val="SubHeading"/>
      </w:pPr>
      <w:bookmarkStart w:id="15" w:name="_Toc242272491"/>
      <w:r w:rsidRPr="00DB0986">
        <w:t xml:space="preserve">3.9 </w:t>
      </w:r>
      <w:r>
        <w:t xml:space="preserve">Private </w:t>
      </w:r>
      <w:r w:rsidRPr="00DB0986">
        <w:t xml:space="preserve">Charts </w:t>
      </w:r>
      <w:r>
        <w:t>– Founding50: an additional Layer</w:t>
      </w:r>
      <w:bookmarkEnd w:id="15"/>
    </w:p>
    <w:p w14:paraId="1DB68714" w14:textId="77777777" w:rsidR="002D26DD" w:rsidRPr="00DB0986" w:rsidRDefault="002D26DD" w:rsidP="002D26DD">
      <w:pPr>
        <w:rPr>
          <w:sz w:val="32"/>
          <w:szCs w:val="32"/>
        </w:rPr>
      </w:pPr>
      <w:r w:rsidRPr="00F42FAD">
        <w:rPr>
          <w:b/>
          <w:bCs/>
          <w:sz w:val="32"/>
          <w:szCs w:val="32"/>
        </w:rPr>
        <w:t>Founding50 is not a sixth paid tier</w:t>
      </w:r>
      <w:r w:rsidRPr="00DB0986">
        <w:rPr>
          <w:sz w:val="32"/>
          <w:szCs w:val="32"/>
        </w:rPr>
        <w:t xml:space="preserve">. </w:t>
      </w:r>
      <w:r w:rsidRPr="00F42FAD">
        <w:rPr>
          <w:b/>
          <w:bCs/>
          <w:i/>
          <w:iCs/>
          <w:color w:val="00B0F0"/>
          <w:sz w:val="32"/>
          <w:szCs w:val="32"/>
        </w:rPr>
        <w:t>On the private-charts page there is a second box. The same key is checked again</w:t>
      </w:r>
      <w:r w:rsidRPr="00DB0986">
        <w:rPr>
          <w:sz w:val="32"/>
          <w:szCs w:val="32"/>
        </w:rPr>
        <w:t>, this time against a single day of:</w:t>
      </w:r>
      <w:r>
        <w:rPr>
          <w:sz w:val="32"/>
          <w:szCs w:val="32"/>
        </w:rPr>
        <w:t xml:space="preserve"> </w:t>
      </w:r>
      <w:r w:rsidRPr="00DB0986">
        <w:rPr>
          <w:sz w:val="32"/>
          <w:szCs w:val="32"/>
        </w:rPr>
        <w:t>/api/v1/getUTXOMetrics/entropy-fragmentation-maturity-profit-rejuvenation</w:t>
      </w:r>
    </w:p>
    <w:p w14:paraId="7E68D198" w14:textId="77777777" w:rsidR="002D26DD" w:rsidRPr="00DB0986" w:rsidRDefault="002D26DD" w:rsidP="002D26DD">
      <w:pPr>
        <w:jc w:val="both"/>
        <w:rPr>
          <w:sz w:val="32"/>
          <w:szCs w:val="32"/>
        </w:rPr>
      </w:pPr>
      <w:r w:rsidRPr="00B15F20">
        <w:rPr>
          <w:b/>
          <w:bCs/>
          <w:i/>
          <w:iCs/>
          <w:sz w:val="32"/>
          <w:szCs w:val="32"/>
        </w:rPr>
        <w:t>A paid key that is not in the Founding50 set is refused</w:t>
      </w:r>
      <w:r w:rsidRPr="00DB0986">
        <w:rPr>
          <w:sz w:val="32"/>
          <w:szCs w:val="32"/>
        </w:rPr>
        <w:t xml:space="preserve">. The message says the key is paid, and that those charts stay shut. </w:t>
      </w:r>
      <w:r w:rsidRPr="00B15F20">
        <w:rPr>
          <w:b/>
          <w:bCs/>
          <w:sz w:val="32"/>
          <w:szCs w:val="32"/>
        </w:rPr>
        <w:t>You cannot type a tier name, an ID, or a date to get past that.</w:t>
      </w:r>
      <w:r w:rsidRPr="00DB0986">
        <w:rPr>
          <w:sz w:val="32"/>
          <w:szCs w:val="32"/>
        </w:rPr>
        <w:t xml:space="preserve"> The server decides from the key itself. A key that passes </w:t>
      </w:r>
      <w:proofErr w:type="gramStart"/>
      <w:r w:rsidRPr="00DB0986">
        <w:rPr>
          <w:sz w:val="32"/>
          <w:szCs w:val="32"/>
        </w:rPr>
        <w:t>is</w:t>
      </w:r>
      <w:proofErr w:type="gramEnd"/>
      <w:r w:rsidRPr="00DB0986">
        <w:rPr>
          <w:sz w:val="32"/>
          <w:szCs w:val="32"/>
        </w:rPr>
        <w:t xml:space="preserve"> kept for the session, separately from the private-charts key, and the page opens /founding50-charts.</w:t>
      </w:r>
    </w:p>
    <w:p w14:paraId="163DB16D" w14:textId="77777777" w:rsidR="002D26DD" w:rsidRPr="00DB0986" w:rsidRDefault="002D26DD" w:rsidP="002D26DD">
      <w:pPr>
        <w:jc w:val="both"/>
        <w:rPr>
          <w:sz w:val="32"/>
          <w:szCs w:val="32"/>
        </w:rPr>
      </w:pPr>
      <w:r w:rsidRPr="00EE6821">
        <w:rPr>
          <w:b/>
          <w:bCs/>
          <w:i/>
          <w:iCs/>
          <w:sz w:val="32"/>
          <w:szCs w:val="32"/>
        </w:rPr>
        <w:t>Each of those charts is its own route under /api/v1/charts/.</w:t>
      </w:r>
      <w:r w:rsidRPr="00DB0986">
        <w:rPr>
          <w:sz w:val="32"/>
          <w:szCs w:val="32"/>
        </w:rPr>
        <w:t xml:space="preserve"> A paid Founding50 key is required. They do not change the day cap on </w:t>
      </w:r>
      <w:proofErr w:type="spellStart"/>
      <w:r w:rsidRPr="00DB0986">
        <w:rPr>
          <w:sz w:val="32"/>
          <w:szCs w:val="32"/>
        </w:rPr>
        <w:t>GetUTXOMetrics</w:t>
      </w:r>
      <w:proofErr w:type="spellEnd"/>
      <w:r w:rsidRPr="00DB0986">
        <w:rPr>
          <w:sz w:val="32"/>
          <w:szCs w:val="32"/>
        </w:rPr>
        <w:t>. They return the precomputed UTXO history, not a four-month extract. The page is what shortens the view.</w:t>
      </w:r>
    </w:p>
    <w:tbl>
      <w:tblPr>
        <w:tblStyle w:val="TableGrid"/>
        <w:tblW w:w="0" w:type="auto"/>
        <w:shd w:val="clear" w:color="auto" w:fill="ADADAD" w:themeFill="background2" w:themeFillShade="BF"/>
        <w:tblLook w:val="04A0" w:firstRow="1" w:lastRow="0" w:firstColumn="1" w:lastColumn="0" w:noHBand="0" w:noVBand="1"/>
      </w:tblPr>
      <w:tblGrid>
        <w:gridCol w:w="2865"/>
        <w:gridCol w:w="2755"/>
        <w:gridCol w:w="4836"/>
      </w:tblGrid>
      <w:tr w:rsidR="002D26DD" w:rsidRPr="00DB0986" w14:paraId="79F6B84F" w14:textId="77777777" w:rsidTr="000651D1">
        <w:tc>
          <w:tcPr>
            <w:tcW w:w="0" w:type="auto"/>
            <w:shd w:val="clear" w:color="auto" w:fill="ADADAD" w:themeFill="background2" w:themeFillShade="BF"/>
            <w:hideMark/>
          </w:tcPr>
          <w:p w14:paraId="57CC6A27" w14:textId="77777777" w:rsidR="002D26DD" w:rsidRPr="00DB0986" w:rsidRDefault="002D26DD" w:rsidP="000651D1">
            <w:pPr>
              <w:spacing w:after="160" w:line="278" w:lineRule="auto"/>
              <w:jc w:val="both"/>
              <w:rPr>
                <w:b/>
                <w:bCs/>
                <w:sz w:val="32"/>
                <w:szCs w:val="32"/>
              </w:rPr>
            </w:pPr>
            <w:r w:rsidRPr="00DB0986">
              <w:rPr>
                <w:b/>
                <w:bCs/>
                <w:sz w:val="32"/>
                <w:szCs w:val="32"/>
              </w:rPr>
              <w:t>Chart</w:t>
            </w:r>
          </w:p>
        </w:tc>
        <w:tc>
          <w:tcPr>
            <w:tcW w:w="0" w:type="auto"/>
            <w:shd w:val="clear" w:color="auto" w:fill="ADADAD" w:themeFill="background2" w:themeFillShade="BF"/>
            <w:hideMark/>
          </w:tcPr>
          <w:p w14:paraId="581145EA" w14:textId="77777777" w:rsidR="002D26DD" w:rsidRPr="00DB0986" w:rsidRDefault="002D26DD" w:rsidP="000651D1">
            <w:pPr>
              <w:spacing w:after="160" w:line="278" w:lineRule="auto"/>
              <w:jc w:val="both"/>
              <w:rPr>
                <w:b/>
                <w:bCs/>
                <w:sz w:val="32"/>
                <w:szCs w:val="32"/>
              </w:rPr>
            </w:pPr>
            <w:r w:rsidRPr="00DB0986">
              <w:rPr>
                <w:b/>
                <w:bCs/>
                <w:sz w:val="32"/>
                <w:szCs w:val="32"/>
              </w:rPr>
              <w:t>Route</w:t>
            </w:r>
          </w:p>
        </w:tc>
        <w:tc>
          <w:tcPr>
            <w:tcW w:w="0" w:type="auto"/>
            <w:shd w:val="clear" w:color="auto" w:fill="ADADAD" w:themeFill="background2" w:themeFillShade="BF"/>
            <w:hideMark/>
          </w:tcPr>
          <w:p w14:paraId="29B4037E" w14:textId="77777777" w:rsidR="002D26DD" w:rsidRPr="00DB0986" w:rsidRDefault="002D26DD" w:rsidP="000651D1">
            <w:pPr>
              <w:spacing w:after="160" w:line="278" w:lineRule="auto"/>
              <w:jc w:val="both"/>
              <w:rPr>
                <w:b/>
                <w:bCs/>
                <w:sz w:val="32"/>
                <w:szCs w:val="32"/>
              </w:rPr>
            </w:pPr>
            <w:r w:rsidRPr="00DB0986">
              <w:rPr>
                <w:b/>
                <w:bCs/>
                <w:sz w:val="32"/>
                <w:szCs w:val="32"/>
              </w:rPr>
              <w:t>What is drawn</w:t>
            </w:r>
          </w:p>
        </w:tc>
      </w:tr>
      <w:tr w:rsidR="002D26DD" w:rsidRPr="00DB0986" w14:paraId="33728B3F" w14:textId="77777777" w:rsidTr="000651D1">
        <w:tc>
          <w:tcPr>
            <w:tcW w:w="0" w:type="auto"/>
            <w:shd w:val="clear" w:color="auto" w:fill="ADADAD" w:themeFill="background2" w:themeFillShade="BF"/>
            <w:hideMark/>
          </w:tcPr>
          <w:p w14:paraId="0909B01B" w14:textId="77777777" w:rsidR="002D26DD" w:rsidRPr="00DB0986" w:rsidRDefault="002D26DD" w:rsidP="000651D1">
            <w:pPr>
              <w:spacing w:after="160" w:line="278" w:lineRule="auto"/>
              <w:jc w:val="both"/>
              <w:rPr>
                <w:sz w:val="32"/>
                <w:szCs w:val="32"/>
              </w:rPr>
            </w:pPr>
            <w:r w:rsidRPr="00DB0986">
              <w:rPr>
                <w:sz w:val="32"/>
                <w:szCs w:val="32"/>
              </w:rPr>
              <w:t>Spent Volume Age Bands</w:t>
            </w:r>
          </w:p>
        </w:tc>
        <w:tc>
          <w:tcPr>
            <w:tcW w:w="0" w:type="auto"/>
            <w:shd w:val="clear" w:color="auto" w:fill="ADADAD" w:themeFill="background2" w:themeFillShade="BF"/>
            <w:hideMark/>
          </w:tcPr>
          <w:p w14:paraId="53B5A398" w14:textId="77777777" w:rsidR="002D26DD" w:rsidRPr="00DB0986" w:rsidRDefault="002D26DD" w:rsidP="000651D1">
            <w:pPr>
              <w:spacing w:after="160" w:line="278" w:lineRule="auto"/>
              <w:jc w:val="both"/>
              <w:rPr>
                <w:sz w:val="32"/>
                <w:szCs w:val="32"/>
              </w:rPr>
            </w:pPr>
            <w:r w:rsidRPr="00DB0986">
              <w:rPr>
                <w:sz w:val="32"/>
                <w:szCs w:val="32"/>
              </w:rPr>
              <w:t>charts/spent-volume-age-bands</w:t>
            </w:r>
          </w:p>
        </w:tc>
        <w:tc>
          <w:tcPr>
            <w:tcW w:w="0" w:type="auto"/>
            <w:shd w:val="clear" w:color="auto" w:fill="ADADAD" w:themeFill="background2" w:themeFillShade="BF"/>
            <w:hideMark/>
          </w:tcPr>
          <w:p w14:paraId="7A51E95D" w14:textId="77777777" w:rsidR="002D26DD" w:rsidRPr="00DB0986" w:rsidRDefault="002D26DD" w:rsidP="000651D1">
            <w:pPr>
              <w:spacing w:after="160" w:line="278" w:lineRule="auto"/>
              <w:jc w:val="both"/>
              <w:rPr>
                <w:sz w:val="32"/>
                <w:szCs w:val="32"/>
              </w:rPr>
            </w:pPr>
            <w:r w:rsidRPr="00DB0986">
              <w:rPr>
                <w:sz w:val="32"/>
                <w:szCs w:val="32"/>
              </w:rPr>
              <w:t xml:space="preserve">Daily bitcoin spent, stacked from 1 to 3 months up to 10 years and over. Under 1 month is left off, because on a typical day it is almost </w:t>
            </w:r>
            <w:proofErr w:type="gramStart"/>
            <w:r w:rsidRPr="00DB0986">
              <w:rPr>
                <w:sz w:val="32"/>
                <w:szCs w:val="32"/>
              </w:rPr>
              <w:t>all of</w:t>
            </w:r>
            <w:proofErr w:type="gramEnd"/>
            <w:r w:rsidRPr="00DB0986">
              <w:rPr>
                <w:sz w:val="32"/>
                <w:szCs w:val="32"/>
              </w:rPr>
              <w:t xml:space="preserve"> the volume and it hides every older band. One axis.</w:t>
            </w:r>
          </w:p>
        </w:tc>
      </w:tr>
      <w:tr w:rsidR="002D26DD" w:rsidRPr="00DB0986" w14:paraId="3690AE8F" w14:textId="77777777" w:rsidTr="000651D1">
        <w:tc>
          <w:tcPr>
            <w:tcW w:w="0" w:type="auto"/>
            <w:shd w:val="clear" w:color="auto" w:fill="ADADAD" w:themeFill="background2" w:themeFillShade="BF"/>
            <w:hideMark/>
          </w:tcPr>
          <w:p w14:paraId="4C54D078" w14:textId="77777777" w:rsidR="002D26DD" w:rsidRPr="00DB0986" w:rsidRDefault="002D26DD" w:rsidP="000651D1">
            <w:pPr>
              <w:spacing w:after="160" w:line="278" w:lineRule="auto"/>
              <w:jc w:val="both"/>
              <w:rPr>
                <w:sz w:val="32"/>
                <w:szCs w:val="32"/>
              </w:rPr>
            </w:pPr>
            <w:r w:rsidRPr="00DB0986">
              <w:rPr>
                <w:sz w:val="32"/>
                <w:szCs w:val="32"/>
              </w:rPr>
              <w:t>Dormant Supply Activation &amp; Rejuvenation Ratio</w:t>
            </w:r>
          </w:p>
        </w:tc>
        <w:tc>
          <w:tcPr>
            <w:tcW w:w="0" w:type="auto"/>
            <w:shd w:val="clear" w:color="auto" w:fill="ADADAD" w:themeFill="background2" w:themeFillShade="BF"/>
            <w:hideMark/>
          </w:tcPr>
          <w:p w14:paraId="6CCE6A9A" w14:textId="77777777" w:rsidR="002D26DD" w:rsidRPr="00DB0986" w:rsidRDefault="002D26DD" w:rsidP="000651D1">
            <w:pPr>
              <w:spacing w:after="160" w:line="278" w:lineRule="auto"/>
              <w:jc w:val="both"/>
              <w:rPr>
                <w:sz w:val="32"/>
                <w:szCs w:val="32"/>
              </w:rPr>
            </w:pPr>
            <w:r w:rsidRPr="00DB0986">
              <w:rPr>
                <w:sz w:val="32"/>
                <w:szCs w:val="32"/>
              </w:rPr>
              <w:t>charts/dormant-supply-activation</w:t>
            </w:r>
          </w:p>
        </w:tc>
        <w:tc>
          <w:tcPr>
            <w:tcW w:w="0" w:type="auto"/>
            <w:shd w:val="clear" w:color="auto" w:fill="ADADAD" w:themeFill="background2" w:themeFillShade="BF"/>
            <w:hideMark/>
          </w:tcPr>
          <w:p w14:paraId="45DC7C13" w14:textId="77777777" w:rsidR="002D26DD" w:rsidRPr="00DB0986" w:rsidRDefault="002D26DD" w:rsidP="000651D1">
            <w:pPr>
              <w:spacing w:after="160" w:line="278" w:lineRule="auto"/>
              <w:jc w:val="both"/>
              <w:rPr>
                <w:sz w:val="32"/>
                <w:szCs w:val="32"/>
              </w:rPr>
            </w:pPr>
            <w:r w:rsidRPr="00DB0986">
              <w:rPr>
                <w:sz w:val="32"/>
                <w:szCs w:val="32"/>
              </w:rPr>
              <w:t>The share of that day's movement which had already slept 1, 2, 3, 5 or 10 years. The line is the Rejuvenation Ratio, not the price.</w:t>
            </w:r>
          </w:p>
        </w:tc>
      </w:tr>
      <w:tr w:rsidR="002D26DD" w:rsidRPr="00DB0986" w14:paraId="5848C21C" w14:textId="77777777" w:rsidTr="000651D1">
        <w:tc>
          <w:tcPr>
            <w:tcW w:w="0" w:type="auto"/>
            <w:shd w:val="clear" w:color="auto" w:fill="ADADAD" w:themeFill="background2" w:themeFillShade="BF"/>
            <w:hideMark/>
          </w:tcPr>
          <w:p w14:paraId="67856CA1" w14:textId="77777777" w:rsidR="002D26DD" w:rsidRPr="00DB0986" w:rsidRDefault="002D26DD" w:rsidP="000651D1">
            <w:pPr>
              <w:spacing w:after="160" w:line="278" w:lineRule="auto"/>
              <w:jc w:val="both"/>
              <w:rPr>
                <w:sz w:val="32"/>
                <w:szCs w:val="32"/>
              </w:rPr>
            </w:pPr>
            <w:r w:rsidRPr="00DB0986">
              <w:rPr>
                <w:sz w:val="32"/>
                <w:szCs w:val="32"/>
              </w:rPr>
              <w:lastRenderedPageBreak/>
              <w:t>HODL Waves as BTC &amp; Bitcoin Price</w:t>
            </w:r>
          </w:p>
        </w:tc>
        <w:tc>
          <w:tcPr>
            <w:tcW w:w="0" w:type="auto"/>
            <w:shd w:val="clear" w:color="auto" w:fill="ADADAD" w:themeFill="background2" w:themeFillShade="BF"/>
            <w:hideMark/>
          </w:tcPr>
          <w:p w14:paraId="04A53DAD" w14:textId="77777777" w:rsidR="002D26DD" w:rsidRPr="00DB0986" w:rsidRDefault="002D26DD" w:rsidP="000651D1">
            <w:pPr>
              <w:spacing w:after="160" w:line="278" w:lineRule="auto"/>
              <w:jc w:val="both"/>
              <w:rPr>
                <w:sz w:val="32"/>
                <w:szCs w:val="32"/>
              </w:rPr>
            </w:pPr>
            <w:r w:rsidRPr="00DB0986">
              <w:rPr>
                <w:sz w:val="32"/>
                <w:szCs w:val="32"/>
              </w:rPr>
              <w:t>charts/</w:t>
            </w:r>
            <w:proofErr w:type="spellStart"/>
            <w:r w:rsidRPr="00DB0986">
              <w:rPr>
                <w:sz w:val="32"/>
                <w:szCs w:val="32"/>
              </w:rPr>
              <w:t>hodl</w:t>
            </w:r>
            <w:proofErr w:type="spellEnd"/>
            <w:r w:rsidRPr="00DB0986">
              <w:rPr>
                <w:sz w:val="32"/>
                <w:szCs w:val="32"/>
              </w:rPr>
              <w:t>-waves-absolute</w:t>
            </w:r>
          </w:p>
        </w:tc>
        <w:tc>
          <w:tcPr>
            <w:tcW w:w="0" w:type="auto"/>
            <w:shd w:val="clear" w:color="auto" w:fill="ADADAD" w:themeFill="background2" w:themeFillShade="BF"/>
            <w:hideMark/>
          </w:tcPr>
          <w:p w14:paraId="523BB983" w14:textId="77777777" w:rsidR="002D26DD" w:rsidRPr="00DB0986" w:rsidRDefault="002D26DD" w:rsidP="000651D1">
            <w:pPr>
              <w:spacing w:after="160" w:line="278" w:lineRule="auto"/>
              <w:jc w:val="both"/>
              <w:rPr>
                <w:sz w:val="32"/>
                <w:szCs w:val="32"/>
              </w:rPr>
            </w:pPr>
            <w:r w:rsidRPr="00DB0986">
              <w:rPr>
                <w:sz w:val="32"/>
                <w:szCs w:val="32"/>
              </w:rPr>
              <w:t>Unspent bitcoin from 1 to 2 years, then 2 to 3, 3 to 5, 5 to 10, and 10 years and over. Coins under 1 year are not in this stack. Price is on the other axis.</w:t>
            </w:r>
          </w:p>
        </w:tc>
      </w:tr>
      <w:tr w:rsidR="002D26DD" w:rsidRPr="00DB0986" w14:paraId="23B20575" w14:textId="77777777" w:rsidTr="000651D1">
        <w:tc>
          <w:tcPr>
            <w:tcW w:w="0" w:type="auto"/>
            <w:shd w:val="clear" w:color="auto" w:fill="ADADAD" w:themeFill="background2" w:themeFillShade="BF"/>
            <w:hideMark/>
          </w:tcPr>
          <w:p w14:paraId="7A4B9F1C" w14:textId="77777777" w:rsidR="002D26DD" w:rsidRPr="00DB0986" w:rsidRDefault="002D26DD" w:rsidP="000651D1">
            <w:pPr>
              <w:spacing w:after="160" w:line="278" w:lineRule="auto"/>
              <w:jc w:val="both"/>
              <w:rPr>
                <w:sz w:val="32"/>
                <w:szCs w:val="32"/>
              </w:rPr>
            </w:pPr>
            <w:r w:rsidRPr="00DB0986">
              <w:rPr>
                <w:sz w:val="32"/>
                <w:szCs w:val="32"/>
              </w:rPr>
              <w:t>Coin Maturity Gradient &amp; Coin Dormancy</w:t>
            </w:r>
          </w:p>
        </w:tc>
        <w:tc>
          <w:tcPr>
            <w:tcW w:w="0" w:type="auto"/>
            <w:shd w:val="clear" w:color="auto" w:fill="ADADAD" w:themeFill="background2" w:themeFillShade="BF"/>
            <w:hideMark/>
          </w:tcPr>
          <w:p w14:paraId="4223E770" w14:textId="77777777" w:rsidR="002D26DD" w:rsidRPr="00DB0986" w:rsidRDefault="002D26DD" w:rsidP="000651D1">
            <w:pPr>
              <w:spacing w:after="160" w:line="278" w:lineRule="auto"/>
              <w:jc w:val="both"/>
              <w:rPr>
                <w:sz w:val="32"/>
                <w:szCs w:val="32"/>
              </w:rPr>
            </w:pPr>
            <w:r w:rsidRPr="00DB0986">
              <w:rPr>
                <w:sz w:val="32"/>
                <w:szCs w:val="32"/>
              </w:rPr>
              <w:t>charts/coin-maturity-gradient</w:t>
            </w:r>
          </w:p>
        </w:tc>
        <w:tc>
          <w:tcPr>
            <w:tcW w:w="0" w:type="auto"/>
            <w:shd w:val="clear" w:color="auto" w:fill="ADADAD" w:themeFill="background2" w:themeFillShade="BF"/>
            <w:hideMark/>
          </w:tcPr>
          <w:p w14:paraId="76728DAC" w14:textId="77777777" w:rsidR="002D26DD" w:rsidRPr="00DB0986" w:rsidRDefault="002D26DD" w:rsidP="000651D1">
            <w:pPr>
              <w:spacing w:after="160" w:line="278" w:lineRule="auto"/>
              <w:jc w:val="both"/>
              <w:rPr>
                <w:sz w:val="32"/>
                <w:szCs w:val="32"/>
              </w:rPr>
            </w:pPr>
            <w:r w:rsidRPr="00DB0986">
              <w:rPr>
                <w:sz w:val="32"/>
                <w:szCs w:val="32"/>
              </w:rPr>
              <w:t>Age of what is still unspent, against the age of what was spent that day.</w:t>
            </w:r>
          </w:p>
        </w:tc>
      </w:tr>
      <w:tr w:rsidR="002D26DD" w:rsidRPr="00DB0986" w14:paraId="2EEC648A" w14:textId="77777777" w:rsidTr="000651D1">
        <w:tc>
          <w:tcPr>
            <w:tcW w:w="0" w:type="auto"/>
            <w:shd w:val="clear" w:color="auto" w:fill="ADADAD" w:themeFill="background2" w:themeFillShade="BF"/>
            <w:hideMark/>
          </w:tcPr>
          <w:p w14:paraId="7F882AA6" w14:textId="77777777" w:rsidR="002D26DD" w:rsidRPr="00DB0986" w:rsidRDefault="002D26DD" w:rsidP="000651D1">
            <w:pPr>
              <w:spacing w:after="160" w:line="278" w:lineRule="auto"/>
              <w:jc w:val="both"/>
              <w:rPr>
                <w:sz w:val="32"/>
                <w:szCs w:val="32"/>
              </w:rPr>
            </w:pPr>
            <w:r w:rsidRPr="00DB0986">
              <w:rPr>
                <w:sz w:val="32"/>
                <w:szCs w:val="32"/>
              </w:rPr>
              <w:t>UTXO Entropy &amp; Humpback Supply</w:t>
            </w:r>
          </w:p>
        </w:tc>
        <w:tc>
          <w:tcPr>
            <w:tcW w:w="0" w:type="auto"/>
            <w:shd w:val="clear" w:color="auto" w:fill="ADADAD" w:themeFill="background2" w:themeFillShade="BF"/>
            <w:hideMark/>
          </w:tcPr>
          <w:p w14:paraId="25D917A5" w14:textId="77777777" w:rsidR="002D26DD" w:rsidRPr="00DB0986" w:rsidRDefault="002D26DD" w:rsidP="000651D1">
            <w:pPr>
              <w:spacing w:after="160" w:line="278" w:lineRule="auto"/>
              <w:jc w:val="both"/>
              <w:rPr>
                <w:sz w:val="32"/>
                <w:szCs w:val="32"/>
              </w:rPr>
            </w:pPr>
            <w:r w:rsidRPr="00DB0986">
              <w:rPr>
                <w:sz w:val="32"/>
                <w:szCs w:val="32"/>
              </w:rPr>
              <w:t>charts/utxo-entropy</w:t>
            </w:r>
          </w:p>
        </w:tc>
        <w:tc>
          <w:tcPr>
            <w:tcW w:w="0" w:type="auto"/>
            <w:shd w:val="clear" w:color="auto" w:fill="ADADAD" w:themeFill="background2" w:themeFillShade="BF"/>
            <w:hideMark/>
          </w:tcPr>
          <w:p w14:paraId="146CD9CE" w14:textId="77777777" w:rsidR="002D26DD" w:rsidRPr="00DB0986" w:rsidRDefault="002D26DD" w:rsidP="000651D1">
            <w:pPr>
              <w:spacing w:after="160" w:line="278" w:lineRule="auto"/>
              <w:jc w:val="both"/>
              <w:rPr>
                <w:sz w:val="32"/>
                <w:szCs w:val="32"/>
              </w:rPr>
            </w:pPr>
            <w:r w:rsidRPr="00DB0986">
              <w:rPr>
                <w:sz w:val="32"/>
                <w:szCs w:val="32"/>
              </w:rPr>
              <w:t>How mixed the unspent set is across output sizes, against bitcoin sitting in outputs of 10,000 BTC and over.</w:t>
            </w:r>
          </w:p>
        </w:tc>
      </w:tr>
      <w:tr w:rsidR="002D26DD" w:rsidRPr="00DB0986" w14:paraId="29A6B65C" w14:textId="77777777" w:rsidTr="000651D1">
        <w:tc>
          <w:tcPr>
            <w:tcW w:w="0" w:type="auto"/>
            <w:shd w:val="clear" w:color="auto" w:fill="ADADAD" w:themeFill="background2" w:themeFillShade="BF"/>
            <w:hideMark/>
          </w:tcPr>
          <w:p w14:paraId="3DD9DE85" w14:textId="77777777" w:rsidR="002D26DD" w:rsidRPr="00DB0986" w:rsidRDefault="002D26DD" w:rsidP="000651D1">
            <w:pPr>
              <w:spacing w:after="160" w:line="278" w:lineRule="auto"/>
              <w:jc w:val="both"/>
              <w:rPr>
                <w:sz w:val="32"/>
                <w:szCs w:val="32"/>
              </w:rPr>
            </w:pPr>
            <w:r w:rsidRPr="00DB0986">
              <w:rPr>
                <w:sz w:val="32"/>
                <w:szCs w:val="32"/>
              </w:rPr>
              <w:t>UTXO Fragmentation &amp; Liveliness</w:t>
            </w:r>
          </w:p>
        </w:tc>
        <w:tc>
          <w:tcPr>
            <w:tcW w:w="0" w:type="auto"/>
            <w:shd w:val="clear" w:color="auto" w:fill="ADADAD" w:themeFill="background2" w:themeFillShade="BF"/>
            <w:hideMark/>
          </w:tcPr>
          <w:p w14:paraId="6A3A6CBB" w14:textId="77777777" w:rsidR="002D26DD" w:rsidRPr="00DB0986" w:rsidRDefault="002D26DD" w:rsidP="000651D1">
            <w:pPr>
              <w:spacing w:after="160" w:line="278" w:lineRule="auto"/>
              <w:jc w:val="both"/>
              <w:rPr>
                <w:sz w:val="32"/>
                <w:szCs w:val="32"/>
              </w:rPr>
            </w:pPr>
            <w:r w:rsidRPr="00DB0986">
              <w:rPr>
                <w:sz w:val="32"/>
                <w:szCs w:val="32"/>
              </w:rPr>
              <w:t>charts/utxo-fragmentation</w:t>
            </w:r>
          </w:p>
        </w:tc>
        <w:tc>
          <w:tcPr>
            <w:tcW w:w="0" w:type="auto"/>
            <w:shd w:val="clear" w:color="auto" w:fill="ADADAD" w:themeFill="background2" w:themeFillShade="BF"/>
            <w:hideMark/>
          </w:tcPr>
          <w:p w14:paraId="5E6A28A9" w14:textId="77777777" w:rsidR="002D26DD" w:rsidRPr="00DB0986" w:rsidRDefault="002D26DD" w:rsidP="000651D1">
            <w:pPr>
              <w:spacing w:after="160" w:line="278" w:lineRule="auto"/>
              <w:jc w:val="both"/>
              <w:rPr>
                <w:sz w:val="32"/>
                <w:szCs w:val="32"/>
              </w:rPr>
            </w:pPr>
            <w:r w:rsidRPr="00DB0986">
              <w:rPr>
                <w:sz w:val="32"/>
                <w:szCs w:val="32"/>
              </w:rPr>
              <w:t>Whether the set is splitting into more outputs or joining into fewer, against liveliness.</w:t>
            </w:r>
          </w:p>
        </w:tc>
      </w:tr>
      <w:tr w:rsidR="002D26DD" w:rsidRPr="00DB0986" w14:paraId="7D46074A" w14:textId="77777777" w:rsidTr="000651D1">
        <w:tc>
          <w:tcPr>
            <w:tcW w:w="0" w:type="auto"/>
            <w:shd w:val="clear" w:color="auto" w:fill="ADADAD" w:themeFill="background2" w:themeFillShade="BF"/>
            <w:hideMark/>
          </w:tcPr>
          <w:p w14:paraId="7BAEAE87" w14:textId="77777777" w:rsidR="002D26DD" w:rsidRPr="00DB0986" w:rsidRDefault="002D26DD" w:rsidP="000651D1">
            <w:pPr>
              <w:spacing w:after="160" w:line="278" w:lineRule="auto"/>
              <w:jc w:val="both"/>
              <w:rPr>
                <w:sz w:val="32"/>
                <w:szCs w:val="32"/>
              </w:rPr>
            </w:pPr>
            <w:r w:rsidRPr="00DB0986">
              <w:rPr>
                <w:sz w:val="32"/>
                <w:szCs w:val="32"/>
              </w:rPr>
              <w:t>UTXO Velocity &amp; Coin Dormancy</w:t>
            </w:r>
          </w:p>
        </w:tc>
        <w:tc>
          <w:tcPr>
            <w:tcW w:w="0" w:type="auto"/>
            <w:shd w:val="clear" w:color="auto" w:fill="ADADAD" w:themeFill="background2" w:themeFillShade="BF"/>
            <w:hideMark/>
          </w:tcPr>
          <w:p w14:paraId="776A5957" w14:textId="77777777" w:rsidR="002D26DD" w:rsidRPr="00DB0986" w:rsidRDefault="002D26DD" w:rsidP="000651D1">
            <w:pPr>
              <w:spacing w:after="160" w:line="278" w:lineRule="auto"/>
              <w:jc w:val="both"/>
              <w:rPr>
                <w:sz w:val="32"/>
                <w:szCs w:val="32"/>
              </w:rPr>
            </w:pPr>
            <w:r w:rsidRPr="00DB0986">
              <w:rPr>
                <w:sz w:val="32"/>
                <w:szCs w:val="32"/>
              </w:rPr>
              <w:t>charts/utxo-velocity</w:t>
            </w:r>
          </w:p>
        </w:tc>
        <w:tc>
          <w:tcPr>
            <w:tcW w:w="0" w:type="auto"/>
            <w:shd w:val="clear" w:color="auto" w:fill="ADADAD" w:themeFill="background2" w:themeFillShade="BF"/>
            <w:hideMark/>
          </w:tcPr>
          <w:p w14:paraId="45F258D0" w14:textId="77777777" w:rsidR="002D26DD" w:rsidRPr="00DB0986" w:rsidRDefault="002D26DD" w:rsidP="000651D1">
            <w:pPr>
              <w:spacing w:after="160" w:line="278" w:lineRule="auto"/>
              <w:jc w:val="both"/>
              <w:rPr>
                <w:sz w:val="32"/>
                <w:szCs w:val="32"/>
              </w:rPr>
            </w:pPr>
            <w:r w:rsidRPr="00DB0986">
              <w:rPr>
                <w:sz w:val="32"/>
                <w:szCs w:val="32"/>
              </w:rPr>
              <w:t>The day's pace of movement, against the age of the coins that moved.</w:t>
            </w:r>
          </w:p>
        </w:tc>
      </w:tr>
      <w:tr w:rsidR="002D26DD" w:rsidRPr="00DB0986" w14:paraId="5F489847" w14:textId="77777777" w:rsidTr="000651D1">
        <w:tc>
          <w:tcPr>
            <w:tcW w:w="0" w:type="auto"/>
            <w:shd w:val="clear" w:color="auto" w:fill="ADADAD" w:themeFill="background2" w:themeFillShade="BF"/>
            <w:hideMark/>
          </w:tcPr>
          <w:p w14:paraId="02929906" w14:textId="77777777" w:rsidR="002D26DD" w:rsidRPr="00DB0986" w:rsidRDefault="002D26DD" w:rsidP="000651D1">
            <w:pPr>
              <w:spacing w:after="160" w:line="278" w:lineRule="auto"/>
              <w:jc w:val="both"/>
              <w:rPr>
                <w:sz w:val="32"/>
                <w:szCs w:val="32"/>
              </w:rPr>
            </w:pPr>
            <w:r w:rsidRPr="00DB0986">
              <w:rPr>
                <w:sz w:val="32"/>
                <w:szCs w:val="32"/>
              </w:rPr>
              <w:t>UTXO Realized Volatility &amp; MVRV Z-Score</w:t>
            </w:r>
          </w:p>
        </w:tc>
        <w:tc>
          <w:tcPr>
            <w:tcW w:w="0" w:type="auto"/>
            <w:shd w:val="clear" w:color="auto" w:fill="ADADAD" w:themeFill="background2" w:themeFillShade="BF"/>
            <w:hideMark/>
          </w:tcPr>
          <w:p w14:paraId="4D052776" w14:textId="77777777" w:rsidR="002D26DD" w:rsidRPr="00DB0986" w:rsidRDefault="002D26DD" w:rsidP="000651D1">
            <w:pPr>
              <w:spacing w:after="160" w:line="278" w:lineRule="auto"/>
              <w:jc w:val="both"/>
              <w:rPr>
                <w:sz w:val="32"/>
                <w:szCs w:val="32"/>
              </w:rPr>
            </w:pPr>
            <w:r w:rsidRPr="00DB0986">
              <w:rPr>
                <w:sz w:val="32"/>
                <w:szCs w:val="32"/>
              </w:rPr>
              <w:t>charts/utxo-realized-volatility</w:t>
            </w:r>
          </w:p>
        </w:tc>
        <w:tc>
          <w:tcPr>
            <w:tcW w:w="0" w:type="auto"/>
            <w:shd w:val="clear" w:color="auto" w:fill="ADADAD" w:themeFill="background2" w:themeFillShade="BF"/>
            <w:hideMark/>
          </w:tcPr>
          <w:p w14:paraId="59C7C11F" w14:textId="77777777" w:rsidR="002D26DD" w:rsidRPr="00DB0986" w:rsidRDefault="002D26DD" w:rsidP="000651D1">
            <w:pPr>
              <w:spacing w:after="160" w:line="278" w:lineRule="auto"/>
              <w:jc w:val="both"/>
              <w:rPr>
                <w:sz w:val="32"/>
                <w:szCs w:val="32"/>
              </w:rPr>
            </w:pPr>
            <w:r w:rsidRPr="00DB0986">
              <w:rPr>
                <w:sz w:val="32"/>
                <w:szCs w:val="32"/>
              </w:rPr>
              <w:t>How widely cost bases inside the unspent set are spread. This is not the price swinging. MVRV Z-Score is the other series.</w:t>
            </w:r>
          </w:p>
        </w:tc>
      </w:tr>
      <w:tr w:rsidR="002D26DD" w:rsidRPr="00DB0986" w14:paraId="4FA50DD9" w14:textId="77777777" w:rsidTr="000651D1">
        <w:tc>
          <w:tcPr>
            <w:tcW w:w="0" w:type="auto"/>
            <w:shd w:val="clear" w:color="auto" w:fill="ADADAD" w:themeFill="background2" w:themeFillShade="BF"/>
            <w:hideMark/>
          </w:tcPr>
          <w:p w14:paraId="7F06C9B6" w14:textId="77777777" w:rsidR="002D26DD" w:rsidRPr="00DB0986" w:rsidRDefault="002D26DD" w:rsidP="000651D1">
            <w:pPr>
              <w:spacing w:after="160" w:line="278" w:lineRule="auto"/>
              <w:jc w:val="both"/>
              <w:rPr>
                <w:sz w:val="32"/>
                <w:szCs w:val="32"/>
              </w:rPr>
            </w:pPr>
            <w:r w:rsidRPr="00DB0986">
              <w:rPr>
                <w:sz w:val="32"/>
                <w:szCs w:val="32"/>
              </w:rPr>
              <w:t>UTXO Profit Concentration &amp; Net Unrealized Profit Loss</w:t>
            </w:r>
          </w:p>
        </w:tc>
        <w:tc>
          <w:tcPr>
            <w:tcW w:w="0" w:type="auto"/>
            <w:shd w:val="clear" w:color="auto" w:fill="ADADAD" w:themeFill="background2" w:themeFillShade="BF"/>
            <w:hideMark/>
          </w:tcPr>
          <w:p w14:paraId="427536DD" w14:textId="77777777" w:rsidR="002D26DD" w:rsidRPr="00DB0986" w:rsidRDefault="002D26DD" w:rsidP="000651D1">
            <w:pPr>
              <w:spacing w:after="160" w:line="278" w:lineRule="auto"/>
              <w:jc w:val="both"/>
              <w:rPr>
                <w:sz w:val="32"/>
                <w:szCs w:val="32"/>
              </w:rPr>
            </w:pPr>
            <w:r w:rsidRPr="00DB0986">
              <w:rPr>
                <w:sz w:val="32"/>
                <w:szCs w:val="32"/>
              </w:rPr>
              <w:t>charts/utxo-profit-concentration</w:t>
            </w:r>
          </w:p>
        </w:tc>
        <w:tc>
          <w:tcPr>
            <w:tcW w:w="0" w:type="auto"/>
            <w:shd w:val="clear" w:color="auto" w:fill="ADADAD" w:themeFill="background2" w:themeFillShade="BF"/>
            <w:hideMark/>
          </w:tcPr>
          <w:p w14:paraId="25C69DEB" w14:textId="77777777" w:rsidR="002D26DD" w:rsidRPr="00DB0986" w:rsidRDefault="002D26DD" w:rsidP="000651D1">
            <w:pPr>
              <w:spacing w:after="160" w:line="278" w:lineRule="auto"/>
              <w:jc w:val="both"/>
              <w:rPr>
                <w:sz w:val="32"/>
                <w:szCs w:val="32"/>
              </w:rPr>
            </w:pPr>
            <w:r w:rsidRPr="00DB0986">
              <w:rPr>
                <w:sz w:val="32"/>
                <w:szCs w:val="32"/>
              </w:rPr>
              <w:t>Whether unrealized profit sits in a few cohorts, against the size of that unrealized profit or loss.</w:t>
            </w:r>
          </w:p>
        </w:tc>
      </w:tr>
    </w:tbl>
    <w:p w14:paraId="0A1110A2" w14:textId="77777777" w:rsidR="002D26DD" w:rsidRDefault="002D26DD" w:rsidP="002D26DD">
      <w:pPr>
        <w:jc w:val="both"/>
        <w:rPr>
          <w:sz w:val="32"/>
          <w:szCs w:val="32"/>
        </w:rPr>
      </w:pPr>
    </w:p>
    <w:p w14:paraId="4BB7BF50" w14:textId="77777777" w:rsidR="002D26DD" w:rsidRPr="00DB0986" w:rsidRDefault="002D26DD" w:rsidP="002D26DD">
      <w:pPr>
        <w:jc w:val="both"/>
        <w:rPr>
          <w:sz w:val="32"/>
          <w:szCs w:val="32"/>
        </w:rPr>
      </w:pPr>
      <w:r w:rsidRPr="00DB0986">
        <w:rPr>
          <w:sz w:val="32"/>
          <w:szCs w:val="32"/>
        </w:rPr>
        <w:t xml:space="preserve">On a wide screen every Founding50 chart opens on the latest four months and will not show more than four months at once. Drag still zooms in. The </w:t>
      </w:r>
      <w:r w:rsidRPr="00DB0986">
        <w:rPr>
          <w:sz w:val="32"/>
          <w:szCs w:val="32"/>
        </w:rPr>
        <w:lastRenderedPageBreak/>
        <w:t>slider still walks that window through the full history the route returned. Reset, or a double-click, brings back the latest four months. On a phone, only the first two — Spent Volume Age Bands and Dormant Supply Activation — open on the latest thirty days, and they cannot be opened wider than that. The other seven stay on the four-month rule. The two series on the paired charts are drawn as different marks, an area, columns, or a step, so you can tell them apart when they cross.</w:t>
      </w:r>
    </w:p>
    <w:p w14:paraId="63333D32" w14:textId="77777777" w:rsidR="002D26DD" w:rsidRPr="00DB0986" w:rsidRDefault="002D26DD" w:rsidP="002D26DD">
      <w:pPr>
        <w:pStyle w:val="SubHeading"/>
      </w:pPr>
      <w:bookmarkStart w:id="16" w:name="_Toc242272492"/>
      <w:r w:rsidRPr="00DB0986">
        <w:t xml:space="preserve">3.10 </w:t>
      </w:r>
      <w:r>
        <w:t xml:space="preserve">Private </w:t>
      </w:r>
      <w:r w:rsidRPr="00DB0986">
        <w:t xml:space="preserve">Charts </w:t>
      </w:r>
      <w:r>
        <w:t xml:space="preserve">– </w:t>
      </w:r>
      <w:r w:rsidRPr="00DB0986">
        <w:t xml:space="preserve">What these </w:t>
      </w:r>
      <w:r>
        <w:t>Charts</w:t>
      </w:r>
      <w:r w:rsidRPr="00DB0986">
        <w:t xml:space="preserve"> will not do</w:t>
      </w:r>
      <w:bookmarkEnd w:id="16"/>
    </w:p>
    <w:p w14:paraId="3FBF9EE6" w14:textId="77777777" w:rsidR="002D26DD" w:rsidRDefault="002D26DD" w:rsidP="002D26DD">
      <w:pPr>
        <w:jc w:val="both"/>
        <w:rPr>
          <w:sz w:val="32"/>
          <w:szCs w:val="32"/>
        </w:rPr>
      </w:pPr>
      <w:r w:rsidRPr="00DB0986">
        <w:rPr>
          <w:sz w:val="32"/>
          <w:szCs w:val="32"/>
        </w:rPr>
        <w:t xml:space="preserve">A chart will not accept a SQL string, a column list, or a start date that you type. If you need a different date range, a different column, or a row-level extract, use the Core and Enterprise routes in sections 1 and 4, with </w:t>
      </w:r>
      <w:proofErr w:type="spellStart"/>
      <w:r w:rsidRPr="00DB0986">
        <w:rPr>
          <w:sz w:val="32"/>
          <w:szCs w:val="32"/>
        </w:rPr>
        <w:t>start_date</w:t>
      </w:r>
      <w:proofErr w:type="spellEnd"/>
      <w:r w:rsidRPr="00DB0986">
        <w:rPr>
          <w:sz w:val="32"/>
          <w:szCs w:val="32"/>
        </w:rPr>
        <w:t xml:space="preserve"> and </w:t>
      </w:r>
      <w:proofErr w:type="spellStart"/>
      <w:r w:rsidRPr="00DB0986">
        <w:rPr>
          <w:sz w:val="32"/>
          <w:szCs w:val="32"/>
        </w:rPr>
        <w:t>end_date</w:t>
      </w:r>
      <w:proofErr w:type="spellEnd"/>
      <w:r w:rsidRPr="00DB0986">
        <w:rPr>
          <w:sz w:val="32"/>
          <w:szCs w:val="32"/>
        </w:rPr>
        <w:t xml:space="preserve"> in YYYY-MM-DD. The free page will not update itself overnight. The private and Founding50 pages will, because they ask the live tables when you open them.</w:t>
      </w:r>
    </w:p>
    <w:p w14:paraId="353FC16F" w14:textId="77777777" w:rsidR="002D26DD" w:rsidRPr="00C364A3" w:rsidRDefault="002D26DD" w:rsidP="002D26DD">
      <w:pPr>
        <w:jc w:val="both"/>
        <w:rPr>
          <w:sz w:val="32"/>
          <w:szCs w:val="32"/>
        </w:rPr>
      </w:pPr>
    </w:p>
    <w:sectPr w:rsidR="002D26DD" w:rsidRPr="00C364A3" w:rsidSect="002D26DD">
      <w:head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2EA90" w14:textId="77777777" w:rsidR="004D0EED" w:rsidRDefault="004D0EED" w:rsidP="002D26DD">
      <w:pPr>
        <w:spacing w:after="0" w:line="240" w:lineRule="auto"/>
      </w:pPr>
      <w:r>
        <w:separator/>
      </w:r>
    </w:p>
  </w:endnote>
  <w:endnote w:type="continuationSeparator" w:id="0">
    <w:p w14:paraId="04D2F543" w14:textId="77777777" w:rsidR="004D0EED" w:rsidRDefault="004D0EED" w:rsidP="002D2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61584" w14:textId="77777777" w:rsidR="004D0EED" w:rsidRDefault="004D0EED" w:rsidP="002D26DD">
      <w:pPr>
        <w:spacing w:after="0" w:line="240" w:lineRule="auto"/>
      </w:pPr>
      <w:r>
        <w:separator/>
      </w:r>
    </w:p>
  </w:footnote>
  <w:footnote w:type="continuationSeparator" w:id="0">
    <w:p w14:paraId="053E08DD" w14:textId="77777777" w:rsidR="004D0EED" w:rsidRDefault="004D0EED" w:rsidP="002D2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074B" w14:textId="77777777" w:rsidR="002D26DD" w:rsidRPr="00591D76" w:rsidRDefault="002D26DD" w:rsidP="002D26DD">
    <w:pPr>
      <w:pStyle w:val="Header"/>
      <w:rPr>
        <w:b/>
        <w:bCs/>
        <w:color w:val="EE0000"/>
        <w:sz w:val="44"/>
        <w:szCs w:val="44"/>
      </w:rPr>
    </w:pPr>
    <w:r w:rsidRPr="00591D76">
      <w:rPr>
        <w:caps/>
        <w:noProof/>
        <w:color w:val="EE0000"/>
        <w:sz w:val="28"/>
        <w:szCs w:val="28"/>
      </w:rPr>
      <mc:AlternateContent>
        <mc:Choice Requires="wpg">
          <w:drawing>
            <wp:anchor distT="0" distB="0" distL="114300" distR="114300" simplePos="0" relativeHeight="251661312" behindDoc="0" locked="0" layoutInCell="1" allowOverlap="1" wp14:anchorId="55A67937" wp14:editId="6E851775">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29733852" name="Group 179"/>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123898186" name="Group 1123898186"/>
                      <wpg:cNvGrpSpPr/>
                      <wpg:grpSpPr>
                        <a:xfrm>
                          <a:off x="0" y="0"/>
                          <a:ext cx="1700784" cy="1024128"/>
                          <a:chOff x="0" y="0"/>
                          <a:chExt cx="1700784" cy="1024128"/>
                        </a:xfrm>
                      </wpg:grpSpPr>
                      <wps:wsp>
                        <wps:cNvPr id="95284634" name="Rectangle 95284634"/>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501124"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8770560" name="Rectangle 1288770560"/>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3173848" name="Text Box 73173848"/>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DF859E" w14:textId="77777777" w:rsidR="002D26DD" w:rsidRDefault="002D26DD" w:rsidP="002D26DD">
                            <w:pPr>
                              <w:pStyle w:val="Head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A67937" id="Group 179" o:spid="_x0000_s1026" style="position:absolute;margin-left:82.7pt;margin-top:0;width:133.9pt;height:80.65pt;z-index:251661312;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">
              <v:group id="Group 1123898186"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">
                <v:rect id="Rectangle 95284634"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" fillcolor="white [3212]" stroked="f" strokeweight="1.5pt">
                  <v:fill opacity="0"/>
                </v:rect>
                <v:shape id="Rectangle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" path="m,l1462822,r,1014481l638269,407899,,xe" fillcolor="#156082 [3204]" stroked="f" strokeweight="1.5pt">
                  <v:stroke joinstyle="miter"/>
                  <v:path arrowok="t" o:connecttype="custom" o:connectlocs="0,0;1463040,0;1463040,1014984;638364,408101;0,0" o:connectangles="0,0,0,0,0"/>
                </v:shape>
                <v:rect id="Rectangle 1288770560"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" strokecolor="white [3212]" strokeweight="1.5pt">
                  <v:fill r:id="rId2" o:title="" recolor="t" rotate="t" type="frame"/>
                </v:rect>
              </v:group>
              <v:shapetype id="_x0000_t202" coordsize="21600,21600" o:spt="202" path="m,l,21600r21600,l21600,xe">
                <v:stroke joinstyle="miter"/>
                <v:path gradientshapeok="t" o:connecttype="rect"/>
              </v:shapetype>
              <v:shape id="Text Box 73173848"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" filled="f" stroked="f" strokeweight=".5pt">
                <v:textbox inset=",7.2pt,,7.2pt">
                  <w:txbxContent>
                    <w:p w14:paraId="4FDF859E" w14:textId="77777777" w:rsidR="002D26DD" w:rsidRDefault="002D26DD" w:rsidP="002D26DD">
                      <w:pPr>
                        <w:pStyle w:val="Head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r w:rsidRPr="00591D76">
      <w:rPr>
        <w:b/>
        <w:bCs/>
        <w:color w:val="EE0000"/>
        <w:sz w:val="44"/>
        <w:szCs w:val="44"/>
      </w:rPr>
      <w:t>KERNOW BITCOIN: API DOCUMENTATION</w:t>
    </w:r>
  </w:p>
  <w:p w14:paraId="1BB00684" w14:textId="40BEBE88" w:rsidR="002D26DD" w:rsidRDefault="002D26DD">
    <w:pPr>
      <w:pStyle w:val="Header"/>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70A03ACC" wp14:editId="4DFCAAAE">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oup 179"/>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5D7947" w14:textId="77777777" w:rsidR="002D26DD" w:rsidRDefault="002D26DD">
                            <w:pPr>
                              <w:pStyle w:val="Head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A03ACC" id="_x0000_s1032"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">
              <v:group id="Group 168" o:spid="_x0000_s1033"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34"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" fillcolor="white [3212]" stroked="f" strokeweight="1.5pt">
                  <v:fill opacity="0"/>
                </v:rect>
                <v:shape id="Rectangle 12" o:spid="_x0000_s1035"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" path="m,l1462822,r,1014481l638269,407899,,xe" fillcolor="#156082 [3204]" stroked="f" strokeweight="1.5pt">
                  <v:stroke joinstyle="miter"/>
                  <v:path arrowok="t" o:connecttype="custom" o:connectlocs="0,0;1463040,0;1463040,1014984;638364,408101;0,0" o:connectangles="0,0,0,0,0"/>
                </v:shape>
                <v:rect id="Rectangle 171" o:spid="_x0000_s1036"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" strokecolor="white [3212]" strokeweight="1.5pt">
                  <v:fill r:id="rId2" o:title="" recolor="t" rotate="t" type="frame"/>
                </v:rect>
              </v:group>
              <v:shape id="Text Box 172" o:spid="_x0000_s1037"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245D7947" w14:textId="77777777" w:rsidR="002D26DD" w:rsidRDefault="002D26DD">
                      <w:pPr>
                        <w:pStyle w:val="Head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A3AFD"/>
    <w:multiLevelType w:val="multilevel"/>
    <w:tmpl w:val="562C6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C719C7"/>
    <w:multiLevelType w:val="hybridMultilevel"/>
    <w:tmpl w:val="2A7C2C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2E6142"/>
    <w:multiLevelType w:val="multilevel"/>
    <w:tmpl w:val="C92A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1E18E4"/>
    <w:multiLevelType w:val="multilevel"/>
    <w:tmpl w:val="4E72E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D4C0482"/>
    <w:multiLevelType w:val="multilevel"/>
    <w:tmpl w:val="56543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294CB4"/>
    <w:multiLevelType w:val="multilevel"/>
    <w:tmpl w:val="AC1C39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353E8D"/>
    <w:multiLevelType w:val="multilevel"/>
    <w:tmpl w:val="E51AC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3168667">
    <w:abstractNumId w:val="3"/>
  </w:num>
  <w:num w:numId="2" w16cid:durableId="227545470">
    <w:abstractNumId w:val="0"/>
  </w:num>
  <w:num w:numId="3" w16cid:durableId="1362632738">
    <w:abstractNumId w:val="2"/>
  </w:num>
  <w:num w:numId="4" w16cid:durableId="2056080393">
    <w:abstractNumId w:val="6"/>
  </w:num>
  <w:num w:numId="5" w16cid:durableId="1445881805">
    <w:abstractNumId w:val="4"/>
  </w:num>
  <w:num w:numId="6" w16cid:durableId="1123697040">
    <w:abstractNumId w:val="5"/>
  </w:num>
  <w:num w:numId="7" w16cid:durableId="83978147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comments="0" w:insDel="0"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6DD"/>
    <w:rsid w:val="00117C3B"/>
    <w:rsid w:val="002D26DD"/>
    <w:rsid w:val="004D0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DB61D"/>
  <w15:chartTrackingRefBased/>
  <w15:docId w15:val="{A7DE0B25-A2E1-4AD7-BBAB-3561DBBA2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6DD"/>
  </w:style>
  <w:style w:type="paragraph" w:styleId="Heading1">
    <w:name w:val="heading 1"/>
    <w:basedOn w:val="Normal"/>
    <w:next w:val="Normal"/>
    <w:link w:val="Heading1Char"/>
    <w:uiPriority w:val="9"/>
    <w:qFormat/>
    <w:rsid w:val="002D26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6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6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6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6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6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6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6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6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6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6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6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6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6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6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6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6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6DD"/>
    <w:rPr>
      <w:rFonts w:eastAsiaTheme="majorEastAsia" w:cstheme="majorBidi"/>
      <w:color w:val="272727" w:themeColor="text1" w:themeTint="D8"/>
    </w:rPr>
  </w:style>
  <w:style w:type="paragraph" w:styleId="Title">
    <w:name w:val="Title"/>
    <w:basedOn w:val="Normal"/>
    <w:next w:val="Normal"/>
    <w:link w:val="TitleChar"/>
    <w:uiPriority w:val="10"/>
    <w:qFormat/>
    <w:rsid w:val="002D26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6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6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6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6DD"/>
    <w:pPr>
      <w:spacing w:before="160"/>
      <w:jc w:val="center"/>
    </w:pPr>
    <w:rPr>
      <w:i/>
      <w:iCs/>
      <w:color w:val="404040" w:themeColor="text1" w:themeTint="BF"/>
    </w:rPr>
  </w:style>
  <w:style w:type="character" w:customStyle="1" w:styleId="QuoteChar">
    <w:name w:val="Quote Char"/>
    <w:basedOn w:val="DefaultParagraphFont"/>
    <w:link w:val="Quote"/>
    <w:uiPriority w:val="29"/>
    <w:rsid w:val="002D26DD"/>
    <w:rPr>
      <w:i/>
      <w:iCs/>
      <w:color w:val="404040" w:themeColor="text1" w:themeTint="BF"/>
    </w:rPr>
  </w:style>
  <w:style w:type="paragraph" w:styleId="ListParagraph">
    <w:name w:val="List Paragraph"/>
    <w:basedOn w:val="Normal"/>
    <w:uiPriority w:val="34"/>
    <w:qFormat/>
    <w:rsid w:val="002D26DD"/>
    <w:pPr>
      <w:ind w:left="720"/>
      <w:contextualSpacing/>
    </w:pPr>
  </w:style>
  <w:style w:type="character" w:styleId="IntenseEmphasis">
    <w:name w:val="Intense Emphasis"/>
    <w:basedOn w:val="DefaultParagraphFont"/>
    <w:uiPriority w:val="21"/>
    <w:qFormat/>
    <w:rsid w:val="002D26DD"/>
    <w:rPr>
      <w:i/>
      <w:iCs/>
      <w:color w:val="0F4761" w:themeColor="accent1" w:themeShade="BF"/>
    </w:rPr>
  </w:style>
  <w:style w:type="paragraph" w:styleId="IntenseQuote">
    <w:name w:val="Intense Quote"/>
    <w:basedOn w:val="Normal"/>
    <w:next w:val="Normal"/>
    <w:link w:val="IntenseQuoteChar"/>
    <w:uiPriority w:val="30"/>
    <w:qFormat/>
    <w:rsid w:val="002D26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6DD"/>
    <w:rPr>
      <w:i/>
      <w:iCs/>
      <w:color w:val="0F4761" w:themeColor="accent1" w:themeShade="BF"/>
    </w:rPr>
  </w:style>
  <w:style w:type="character" w:styleId="IntenseReference">
    <w:name w:val="Intense Reference"/>
    <w:basedOn w:val="DefaultParagraphFont"/>
    <w:uiPriority w:val="32"/>
    <w:qFormat/>
    <w:rsid w:val="002D26DD"/>
    <w:rPr>
      <w:b/>
      <w:bCs/>
      <w:smallCaps/>
      <w:color w:val="0F4761" w:themeColor="accent1" w:themeShade="BF"/>
      <w:spacing w:val="5"/>
    </w:rPr>
  </w:style>
  <w:style w:type="paragraph" w:styleId="Header">
    <w:name w:val="header"/>
    <w:basedOn w:val="Normal"/>
    <w:link w:val="HeaderChar"/>
    <w:uiPriority w:val="99"/>
    <w:unhideWhenUsed/>
    <w:rsid w:val="002D26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26DD"/>
  </w:style>
  <w:style w:type="paragraph" w:styleId="Footer">
    <w:name w:val="footer"/>
    <w:basedOn w:val="Normal"/>
    <w:link w:val="FooterChar"/>
    <w:uiPriority w:val="99"/>
    <w:unhideWhenUsed/>
    <w:rsid w:val="002D26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26DD"/>
  </w:style>
  <w:style w:type="character" w:styleId="Hyperlink">
    <w:name w:val="Hyperlink"/>
    <w:basedOn w:val="DefaultParagraphFont"/>
    <w:uiPriority w:val="99"/>
    <w:unhideWhenUsed/>
    <w:rsid w:val="002D26DD"/>
    <w:rPr>
      <w:color w:val="467886" w:themeColor="hyperlink"/>
      <w:u w:val="single"/>
    </w:rPr>
  </w:style>
  <w:style w:type="character" w:styleId="UnresolvedMention">
    <w:name w:val="Unresolved Mention"/>
    <w:basedOn w:val="DefaultParagraphFont"/>
    <w:uiPriority w:val="99"/>
    <w:semiHidden/>
    <w:unhideWhenUsed/>
    <w:rsid w:val="002D26DD"/>
    <w:rPr>
      <w:color w:val="605E5C"/>
      <w:shd w:val="clear" w:color="auto" w:fill="E1DFDD"/>
    </w:rPr>
  </w:style>
  <w:style w:type="table" w:styleId="TableGrid">
    <w:name w:val="Table Grid"/>
    <w:basedOn w:val="TableNormal"/>
    <w:uiPriority w:val="39"/>
    <w:rsid w:val="002D26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D26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2D26DD"/>
    <w:rPr>
      <w:color w:val="96607D"/>
      <w:u w:val="single"/>
    </w:rPr>
  </w:style>
  <w:style w:type="paragraph" w:customStyle="1" w:styleId="msonormal0">
    <w:name w:val="msonormal"/>
    <w:basedOn w:val="Normal"/>
    <w:rsid w:val="002D26D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65">
    <w:name w:val="xl65"/>
    <w:basedOn w:val="Normal"/>
    <w:rsid w:val="002D26DD"/>
    <w:pPr>
      <w:spacing w:before="100" w:beforeAutospacing="1" w:after="100" w:afterAutospacing="1" w:line="240" w:lineRule="auto"/>
      <w:jc w:val="center"/>
      <w:textAlignment w:val="center"/>
    </w:pPr>
    <w:rPr>
      <w:rFonts w:ascii="Times New Roman" w:eastAsia="Times New Roman" w:hAnsi="Times New Roman" w:cs="Times New Roman"/>
      <w:kern w:val="0"/>
      <w:lang w:eastAsia="en-GB"/>
      <w14:ligatures w14:val="none"/>
    </w:rPr>
  </w:style>
  <w:style w:type="paragraph" w:customStyle="1" w:styleId="xl66">
    <w:name w:val="xl66"/>
    <w:basedOn w:val="Normal"/>
    <w:rsid w:val="002D26DD"/>
    <w:pPr>
      <w:spacing w:before="100" w:beforeAutospacing="1" w:after="100" w:afterAutospacing="1" w:line="240" w:lineRule="auto"/>
      <w:jc w:val="center"/>
    </w:pPr>
    <w:rPr>
      <w:rFonts w:ascii="Times New Roman" w:eastAsia="Times New Roman" w:hAnsi="Times New Roman" w:cs="Times New Roman"/>
      <w:kern w:val="0"/>
      <w:lang w:eastAsia="en-GB"/>
      <w14:ligatures w14:val="none"/>
    </w:rPr>
  </w:style>
  <w:style w:type="paragraph" w:customStyle="1" w:styleId="xl67">
    <w:name w:val="xl67"/>
    <w:basedOn w:val="Normal"/>
    <w:rsid w:val="002D26DD"/>
    <w:pPr>
      <w:shd w:val="clear" w:color="000000" w:fill="000000"/>
      <w:spacing w:before="100" w:beforeAutospacing="1" w:after="100" w:afterAutospacing="1" w:line="240" w:lineRule="auto"/>
      <w:jc w:val="center"/>
      <w:textAlignment w:val="center"/>
    </w:pPr>
    <w:rPr>
      <w:rFonts w:ascii="Times New Roman" w:eastAsia="Times New Roman" w:hAnsi="Times New Roman" w:cs="Times New Roman"/>
      <w:b/>
      <w:bCs/>
      <w:color w:val="FFFFFF"/>
      <w:kern w:val="0"/>
      <w:lang w:eastAsia="en-GB"/>
      <w14:ligatures w14:val="none"/>
    </w:rPr>
  </w:style>
  <w:style w:type="paragraph" w:customStyle="1" w:styleId="xl68">
    <w:name w:val="xl68"/>
    <w:basedOn w:val="Normal"/>
    <w:rsid w:val="002D26DD"/>
    <w:pP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kern w:val="0"/>
      <w:lang w:eastAsia="en-GB"/>
      <w14:ligatures w14:val="none"/>
    </w:rPr>
  </w:style>
  <w:style w:type="paragraph" w:customStyle="1" w:styleId="xl69">
    <w:name w:val="xl69"/>
    <w:basedOn w:val="Normal"/>
    <w:rsid w:val="002D26DD"/>
    <w:pPr>
      <w:shd w:val="clear" w:color="000000" w:fill="00B050"/>
      <w:spacing w:before="100" w:beforeAutospacing="1" w:after="100" w:afterAutospacing="1" w:line="240" w:lineRule="auto"/>
      <w:textAlignment w:val="center"/>
    </w:pPr>
    <w:rPr>
      <w:rFonts w:ascii="Times New Roman" w:eastAsia="Times New Roman" w:hAnsi="Times New Roman" w:cs="Times New Roman"/>
      <w:kern w:val="0"/>
      <w:lang w:eastAsia="en-GB"/>
      <w14:ligatures w14:val="none"/>
    </w:rPr>
  </w:style>
  <w:style w:type="paragraph" w:customStyle="1" w:styleId="xl70">
    <w:name w:val="xl70"/>
    <w:basedOn w:val="Normal"/>
    <w:rsid w:val="002D26DD"/>
    <w:pPr>
      <w:shd w:val="clear" w:color="000000" w:fill="00B050"/>
      <w:spacing w:before="100" w:beforeAutospacing="1" w:after="100" w:afterAutospacing="1" w:line="240" w:lineRule="auto"/>
      <w:textAlignment w:val="center"/>
    </w:pPr>
    <w:rPr>
      <w:rFonts w:ascii="Times New Roman" w:eastAsia="Times New Roman" w:hAnsi="Times New Roman" w:cs="Times New Roman"/>
      <w:color w:val="000000"/>
      <w:kern w:val="0"/>
      <w:lang w:eastAsia="en-GB"/>
      <w14:ligatures w14:val="none"/>
    </w:rPr>
  </w:style>
  <w:style w:type="paragraph" w:customStyle="1" w:styleId="xl71">
    <w:name w:val="xl71"/>
    <w:basedOn w:val="Normal"/>
    <w:rsid w:val="002D26DD"/>
    <w:pP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kern w:val="0"/>
      <w:lang w:eastAsia="en-GB"/>
      <w14:ligatures w14:val="none"/>
    </w:rPr>
  </w:style>
  <w:style w:type="paragraph" w:customStyle="1" w:styleId="xl72">
    <w:name w:val="xl72"/>
    <w:basedOn w:val="Normal"/>
    <w:rsid w:val="002D26DD"/>
    <w:pPr>
      <w:shd w:val="clear" w:color="000000" w:fill="92D050"/>
      <w:spacing w:before="100" w:beforeAutospacing="1" w:after="100" w:afterAutospacing="1" w:line="240" w:lineRule="auto"/>
      <w:textAlignment w:val="center"/>
    </w:pPr>
    <w:rPr>
      <w:rFonts w:ascii="Times New Roman" w:eastAsia="Times New Roman" w:hAnsi="Times New Roman" w:cs="Times New Roman"/>
      <w:kern w:val="0"/>
      <w:lang w:eastAsia="en-GB"/>
      <w14:ligatures w14:val="none"/>
    </w:rPr>
  </w:style>
  <w:style w:type="paragraph" w:customStyle="1" w:styleId="xl73">
    <w:name w:val="xl73"/>
    <w:basedOn w:val="Normal"/>
    <w:rsid w:val="002D26DD"/>
    <w:pPr>
      <w:shd w:val="clear" w:color="000000" w:fill="92D050"/>
      <w:spacing w:before="100" w:beforeAutospacing="1" w:after="100" w:afterAutospacing="1" w:line="240" w:lineRule="auto"/>
      <w:textAlignment w:val="center"/>
    </w:pPr>
    <w:rPr>
      <w:rFonts w:ascii="Times New Roman" w:eastAsia="Times New Roman" w:hAnsi="Times New Roman" w:cs="Times New Roman"/>
      <w:color w:val="000000"/>
      <w:kern w:val="0"/>
      <w:lang w:eastAsia="en-GB"/>
      <w14:ligatures w14:val="none"/>
    </w:rPr>
  </w:style>
  <w:style w:type="paragraph" w:customStyle="1" w:styleId="xl74">
    <w:name w:val="xl74"/>
    <w:basedOn w:val="Normal"/>
    <w:rsid w:val="002D26DD"/>
    <w:pPr>
      <w:shd w:val="clear" w:color="000000" w:fill="DAF2D0"/>
      <w:spacing w:before="100" w:beforeAutospacing="1" w:after="100" w:afterAutospacing="1" w:line="240" w:lineRule="auto"/>
      <w:jc w:val="center"/>
      <w:textAlignment w:val="center"/>
    </w:pPr>
    <w:rPr>
      <w:rFonts w:ascii="Times New Roman" w:eastAsia="Times New Roman" w:hAnsi="Times New Roman" w:cs="Times New Roman"/>
      <w:kern w:val="0"/>
      <w:lang w:eastAsia="en-GB"/>
      <w14:ligatures w14:val="none"/>
    </w:rPr>
  </w:style>
  <w:style w:type="paragraph" w:customStyle="1" w:styleId="xl75">
    <w:name w:val="xl75"/>
    <w:basedOn w:val="Normal"/>
    <w:rsid w:val="002D26DD"/>
    <w:pPr>
      <w:shd w:val="clear" w:color="000000" w:fill="DAF2D0"/>
      <w:spacing w:before="100" w:beforeAutospacing="1" w:after="100" w:afterAutospacing="1" w:line="240" w:lineRule="auto"/>
      <w:textAlignment w:val="center"/>
    </w:pPr>
    <w:rPr>
      <w:rFonts w:ascii="Times New Roman" w:eastAsia="Times New Roman" w:hAnsi="Times New Roman" w:cs="Times New Roman"/>
      <w:kern w:val="0"/>
      <w:lang w:eastAsia="en-GB"/>
      <w14:ligatures w14:val="none"/>
    </w:rPr>
  </w:style>
  <w:style w:type="paragraph" w:customStyle="1" w:styleId="xl76">
    <w:name w:val="xl76"/>
    <w:basedOn w:val="Normal"/>
    <w:rsid w:val="002D26DD"/>
    <w:pPr>
      <w:shd w:val="clear" w:color="000000" w:fill="DAF2D0"/>
      <w:spacing w:before="100" w:beforeAutospacing="1" w:after="100" w:afterAutospacing="1" w:line="240" w:lineRule="auto"/>
      <w:textAlignment w:val="center"/>
    </w:pPr>
    <w:rPr>
      <w:rFonts w:ascii="Times New Roman" w:eastAsia="Times New Roman" w:hAnsi="Times New Roman" w:cs="Times New Roman"/>
      <w:color w:val="000000"/>
      <w:kern w:val="0"/>
      <w:lang w:eastAsia="en-GB"/>
      <w14:ligatures w14:val="none"/>
    </w:rPr>
  </w:style>
  <w:style w:type="paragraph" w:customStyle="1" w:styleId="xl77">
    <w:name w:val="xl77"/>
    <w:basedOn w:val="Normal"/>
    <w:rsid w:val="002D26DD"/>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kern w:val="0"/>
      <w:lang w:eastAsia="en-GB"/>
      <w14:ligatures w14:val="none"/>
    </w:rPr>
  </w:style>
  <w:style w:type="paragraph" w:customStyle="1" w:styleId="xl78">
    <w:name w:val="xl78"/>
    <w:basedOn w:val="Normal"/>
    <w:rsid w:val="002D26DD"/>
    <w:pPr>
      <w:shd w:val="clear" w:color="000000" w:fill="FFFF00"/>
      <w:spacing w:before="100" w:beforeAutospacing="1" w:after="100" w:afterAutospacing="1" w:line="240" w:lineRule="auto"/>
      <w:textAlignment w:val="center"/>
    </w:pPr>
    <w:rPr>
      <w:rFonts w:ascii="Times New Roman" w:eastAsia="Times New Roman" w:hAnsi="Times New Roman" w:cs="Times New Roman"/>
      <w:kern w:val="0"/>
      <w:lang w:eastAsia="en-GB"/>
      <w14:ligatures w14:val="none"/>
    </w:rPr>
  </w:style>
  <w:style w:type="paragraph" w:customStyle="1" w:styleId="xl79">
    <w:name w:val="xl79"/>
    <w:basedOn w:val="Normal"/>
    <w:rsid w:val="002D26DD"/>
    <w:pP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kern w:val="0"/>
      <w:lang w:eastAsia="en-GB"/>
      <w14:ligatures w14:val="none"/>
    </w:rPr>
  </w:style>
  <w:style w:type="paragraph" w:customStyle="1" w:styleId="xl80">
    <w:name w:val="xl80"/>
    <w:basedOn w:val="Normal"/>
    <w:rsid w:val="002D26DD"/>
    <w:pP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kern w:val="0"/>
      <w:lang w:eastAsia="en-GB"/>
      <w14:ligatures w14:val="none"/>
    </w:rPr>
  </w:style>
  <w:style w:type="paragraph" w:customStyle="1" w:styleId="xl81">
    <w:name w:val="xl81"/>
    <w:basedOn w:val="Normal"/>
    <w:rsid w:val="002D26DD"/>
    <w:pPr>
      <w:shd w:val="clear" w:color="000000" w:fill="FFC000"/>
      <w:spacing w:before="100" w:beforeAutospacing="1" w:after="100" w:afterAutospacing="1" w:line="240" w:lineRule="auto"/>
      <w:textAlignment w:val="center"/>
    </w:pPr>
    <w:rPr>
      <w:rFonts w:ascii="Times New Roman" w:eastAsia="Times New Roman" w:hAnsi="Times New Roman" w:cs="Times New Roman"/>
      <w:kern w:val="0"/>
      <w:lang w:eastAsia="en-GB"/>
      <w14:ligatures w14:val="none"/>
    </w:rPr>
  </w:style>
  <w:style w:type="paragraph" w:customStyle="1" w:styleId="xl82">
    <w:name w:val="xl82"/>
    <w:basedOn w:val="Normal"/>
    <w:rsid w:val="002D26DD"/>
    <w:pPr>
      <w:shd w:val="clear" w:color="000000" w:fill="FFC000"/>
      <w:spacing w:before="100" w:beforeAutospacing="1" w:after="100" w:afterAutospacing="1" w:line="240" w:lineRule="auto"/>
      <w:textAlignment w:val="center"/>
    </w:pPr>
    <w:rPr>
      <w:rFonts w:ascii="Times New Roman" w:eastAsia="Times New Roman" w:hAnsi="Times New Roman" w:cs="Times New Roman"/>
      <w:color w:val="000000"/>
      <w:kern w:val="0"/>
      <w:lang w:eastAsia="en-GB"/>
      <w14:ligatures w14:val="none"/>
    </w:rPr>
  </w:style>
  <w:style w:type="paragraph" w:customStyle="1" w:styleId="xl83">
    <w:name w:val="xl83"/>
    <w:basedOn w:val="Normal"/>
    <w:rsid w:val="002D26D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kern w:val="0"/>
      <w:lang w:eastAsia="en-GB"/>
      <w14:ligatures w14:val="none"/>
    </w:rPr>
  </w:style>
  <w:style w:type="paragraph" w:customStyle="1" w:styleId="xl84">
    <w:name w:val="xl84"/>
    <w:basedOn w:val="Normal"/>
    <w:rsid w:val="002D26DD"/>
    <w:pPr>
      <w:shd w:val="clear" w:color="000000" w:fill="FF0000"/>
      <w:spacing w:before="100" w:beforeAutospacing="1" w:after="100" w:afterAutospacing="1" w:line="240" w:lineRule="auto"/>
      <w:textAlignment w:val="center"/>
    </w:pPr>
    <w:rPr>
      <w:rFonts w:ascii="Times New Roman" w:eastAsia="Times New Roman" w:hAnsi="Times New Roman" w:cs="Times New Roman"/>
      <w:kern w:val="0"/>
      <w:lang w:eastAsia="en-GB"/>
      <w14:ligatures w14:val="none"/>
    </w:rPr>
  </w:style>
  <w:style w:type="paragraph" w:customStyle="1" w:styleId="xl85">
    <w:name w:val="xl85"/>
    <w:basedOn w:val="Normal"/>
    <w:rsid w:val="002D26DD"/>
    <w:pPr>
      <w:shd w:val="clear" w:color="000000" w:fill="FF0000"/>
      <w:spacing w:before="100" w:beforeAutospacing="1" w:after="100" w:afterAutospacing="1" w:line="240" w:lineRule="auto"/>
      <w:textAlignment w:val="center"/>
    </w:pPr>
    <w:rPr>
      <w:rFonts w:ascii="Times New Roman" w:eastAsia="Times New Roman" w:hAnsi="Times New Roman" w:cs="Times New Roman"/>
      <w:color w:val="000000"/>
      <w:kern w:val="0"/>
      <w:lang w:eastAsia="en-GB"/>
      <w14:ligatures w14:val="none"/>
    </w:rPr>
  </w:style>
  <w:style w:type="paragraph" w:customStyle="1" w:styleId="xl86">
    <w:name w:val="xl86"/>
    <w:basedOn w:val="Normal"/>
    <w:rsid w:val="002D26DD"/>
    <w:pP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color w:val="FFFFFF"/>
      <w:kern w:val="0"/>
      <w:lang w:eastAsia="en-GB"/>
      <w14:ligatures w14:val="none"/>
    </w:rPr>
  </w:style>
  <w:style w:type="paragraph" w:customStyle="1" w:styleId="xl87">
    <w:name w:val="xl87"/>
    <w:basedOn w:val="Normal"/>
    <w:rsid w:val="002D26DD"/>
    <w:pPr>
      <w:shd w:val="clear" w:color="000000" w:fill="C00000"/>
      <w:spacing w:before="100" w:beforeAutospacing="1" w:after="100" w:afterAutospacing="1" w:line="240" w:lineRule="auto"/>
      <w:textAlignment w:val="center"/>
    </w:pPr>
    <w:rPr>
      <w:rFonts w:ascii="Times New Roman" w:eastAsia="Times New Roman" w:hAnsi="Times New Roman" w:cs="Times New Roman"/>
      <w:color w:val="FFFFFF"/>
      <w:kern w:val="0"/>
      <w:lang w:eastAsia="en-GB"/>
      <w14:ligatures w14:val="none"/>
    </w:rPr>
  </w:style>
  <w:style w:type="paragraph" w:customStyle="1" w:styleId="xl88">
    <w:name w:val="xl88"/>
    <w:basedOn w:val="Normal"/>
    <w:rsid w:val="002D26DD"/>
    <w:pPr>
      <w:shd w:val="clear" w:color="000000" w:fill="FF0000"/>
      <w:spacing w:before="100" w:beforeAutospacing="1" w:after="100" w:afterAutospacing="1" w:line="240" w:lineRule="auto"/>
      <w:textAlignment w:val="center"/>
    </w:pPr>
    <w:rPr>
      <w:rFonts w:ascii="Times New Roman" w:eastAsia="Times New Roman" w:hAnsi="Times New Roman" w:cs="Times New Roman"/>
      <w:b/>
      <w:bCs/>
      <w:kern w:val="0"/>
      <w:lang w:eastAsia="en-GB"/>
      <w14:ligatures w14:val="none"/>
    </w:rPr>
  </w:style>
  <w:style w:type="paragraph" w:customStyle="1" w:styleId="xl89">
    <w:name w:val="xl89"/>
    <w:basedOn w:val="Normal"/>
    <w:rsid w:val="002D26DD"/>
    <w:pPr>
      <w:shd w:val="clear" w:color="000000" w:fill="FF0000"/>
      <w:spacing w:before="100" w:beforeAutospacing="1" w:after="100" w:afterAutospacing="1" w:line="240" w:lineRule="auto"/>
      <w:textAlignment w:val="center"/>
    </w:pPr>
    <w:rPr>
      <w:rFonts w:ascii="Times New Roman" w:eastAsia="Times New Roman" w:hAnsi="Times New Roman" w:cs="Times New Roman"/>
      <w:i/>
      <w:iCs/>
      <w:kern w:val="0"/>
      <w:lang w:eastAsia="en-GB"/>
      <w14:ligatures w14:val="none"/>
    </w:rPr>
  </w:style>
  <w:style w:type="paragraph" w:customStyle="1" w:styleId="xl90">
    <w:name w:val="xl90"/>
    <w:basedOn w:val="Normal"/>
    <w:rsid w:val="002D26DD"/>
    <w:pPr>
      <w:shd w:val="clear" w:color="000000" w:fill="FFC000"/>
      <w:spacing w:before="100" w:beforeAutospacing="1" w:after="100" w:afterAutospacing="1" w:line="240" w:lineRule="auto"/>
      <w:textAlignment w:val="center"/>
    </w:pPr>
    <w:rPr>
      <w:rFonts w:ascii="Times New Roman" w:eastAsia="Times New Roman" w:hAnsi="Times New Roman" w:cs="Times New Roman"/>
      <w:b/>
      <w:bCs/>
      <w:kern w:val="0"/>
      <w:lang w:eastAsia="en-GB"/>
      <w14:ligatures w14:val="none"/>
    </w:rPr>
  </w:style>
  <w:style w:type="paragraph" w:customStyle="1" w:styleId="xl91">
    <w:name w:val="xl91"/>
    <w:basedOn w:val="Normal"/>
    <w:rsid w:val="002D26DD"/>
    <w:pPr>
      <w:shd w:val="clear" w:color="000000" w:fill="C00000"/>
      <w:spacing w:before="100" w:beforeAutospacing="1" w:after="100" w:afterAutospacing="1" w:line="240" w:lineRule="auto"/>
      <w:textAlignment w:val="center"/>
    </w:pPr>
    <w:rPr>
      <w:rFonts w:ascii="Times New Roman" w:eastAsia="Times New Roman" w:hAnsi="Times New Roman" w:cs="Times New Roman"/>
      <w:b/>
      <w:bCs/>
      <w:color w:val="FFFFFF"/>
      <w:kern w:val="0"/>
      <w:lang w:eastAsia="en-GB"/>
      <w14:ligatures w14:val="none"/>
    </w:rPr>
  </w:style>
  <w:style w:type="paragraph" w:customStyle="1" w:styleId="xl92">
    <w:name w:val="xl92"/>
    <w:basedOn w:val="Normal"/>
    <w:rsid w:val="002D26DD"/>
    <w:pPr>
      <w:shd w:val="clear" w:color="000000" w:fill="FFFF00"/>
      <w:spacing w:before="100" w:beforeAutospacing="1" w:after="100" w:afterAutospacing="1" w:line="240" w:lineRule="auto"/>
      <w:textAlignment w:val="center"/>
    </w:pPr>
    <w:rPr>
      <w:rFonts w:ascii="Times New Roman" w:eastAsia="Times New Roman" w:hAnsi="Times New Roman" w:cs="Times New Roman"/>
      <w:b/>
      <w:bCs/>
      <w:kern w:val="0"/>
      <w:lang w:eastAsia="en-GB"/>
      <w14:ligatures w14:val="none"/>
    </w:rPr>
  </w:style>
  <w:style w:type="paragraph" w:customStyle="1" w:styleId="xl93">
    <w:name w:val="xl93"/>
    <w:basedOn w:val="Normal"/>
    <w:rsid w:val="002D26DD"/>
    <w:pPr>
      <w:shd w:val="clear" w:color="000000" w:fill="DAF2D0"/>
      <w:spacing w:before="100" w:beforeAutospacing="1" w:after="100" w:afterAutospacing="1" w:line="240" w:lineRule="auto"/>
      <w:textAlignment w:val="center"/>
    </w:pPr>
    <w:rPr>
      <w:rFonts w:ascii="Times New Roman" w:eastAsia="Times New Roman" w:hAnsi="Times New Roman" w:cs="Times New Roman"/>
      <w:b/>
      <w:bCs/>
      <w:kern w:val="0"/>
      <w:lang w:eastAsia="en-GB"/>
      <w14:ligatures w14:val="none"/>
    </w:rPr>
  </w:style>
  <w:style w:type="paragraph" w:customStyle="1" w:styleId="xl94">
    <w:name w:val="xl94"/>
    <w:basedOn w:val="Normal"/>
    <w:rsid w:val="002D26DD"/>
    <w:pPr>
      <w:shd w:val="clear" w:color="000000" w:fill="7030A0"/>
      <w:spacing w:before="100" w:beforeAutospacing="1" w:after="100" w:afterAutospacing="1" w:line="240" w:lineRule="auto"/>
      <w:jc w:val="center"/>
      <w:textAlignment w:val="center"/>
    </w:pPr>
    <w:rPr>
      <w:rFonts w:ascii="Times New Roman" w:eastAsia="Times New Roman" w:hAnsi="Times New Roman" w:cs="Times New Roman"/>
      <w:b/>
      <w:bCs/>
      <w:kern w:val="0"/>
      <w:lang w:eastAsia="en-GB"/>
      <w14:ligatures w14:val="none"/>
    </w:rPr>
  </w:style>
  <w:style w:type="paragraph" w:customStyle="1" w:styleId="xl95">
    <w:name w:val="xl95"/>
    <w:basedOn w:val="Normal"/>
    <w:rsid w:val="002D26DD"/>
    <w:pP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
      <w:bCs/>
      <w:kern w:val="0"/>
      <w:lang w:eastAsia="en-GB"/>
      <w14:ligatures w14:val="none"/>
    </w:rPr>
  </w:style>
  <w:style w:type="paragraph" w:customStyle="1" w:styleId="xl96">
    <w:name w:val="xl96"/>
    <w:basedOn w:val="Normal"/>
    <w:rsid w:val="002D26DD"/>
    <w:pP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kern w:val="0"/>
      <w:lang w:eastAsia="en-GB"/>
      <w14:ligatures w14:val="none"/>
    </w:rPr>
  </w:style>
  <w:style w:type="paragraph" w:customStyle="1" w:styleId="xl97">
    <w:name w:val="xl97"/>
    <w:basedOn w:val="Normal"/>
    <w:rsid w:val="002D26DD"/>
    <w:pPr>
      <w:shd w:val="clear" w:color="000000" w:fill="DAF2D0"/>
      <w:spacing w:before="100" w:beforeAutospacing="1" w:after="100" w:afterAutospacing="1" w:line="240" w:lineRule="auto"/>
      <w:jc w:val="center"/>
      <w:textAlignment w:val="center"/>
    </w:pPr>
    <w:rPr>
      <w:rFonts w:ascii="Times New Roman" w:eastAsia="Times New Roman" w:hAnsi="Times New Roman" w:cs="Times New Roman"/>
      <w:b/>
      <w:bCs/>
      <w:kern w:val="0"/>
      <w:lang w:eastAsia="en-GB"/>
      <w14:ligatures w14:val="none"/>
    </w:rPr>
  </w:style>
  <w:style w:type="paragraph" w:customStyle="1" w:styleId="xl98">
    <w:name w:val="xl98"/>
    <w:basedOn w:val="Normal"/>
    <w:rsid w:val="002D26DD"/>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kern w:val="0"/>
      <w:lang w:eastAsia="en-GB"/>
      <w14:ligatures w14:val="none"/>
    </w:rPr>
  </w:style>
  <w:style w:type="paragraph" w:customStyle="1" w:styleId="xl99">
    <w:name w:val="xl99"/>
    <w:basedOn w:val="Normal"/>
    <w:rsid w:val="002D26DD"/>
    <w:pP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kern w:val="0"/>
      <w:lang w:eastAsia="en-GB"/>
      <w14:ligatures w14:val="none"/>
    </w:rPr>
  </w:style>
  <w:style w:type="paragraph" w:customStyle="1" w:styleId="xl100">
    <w:name w:val="xl100"/>
    <w:basedOn w:val="Normal"/>
    <w:rsid w:val="002D26D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kern w:val="0"/>
      <w:lang w:eastAsia="en-GB"/>
      <w14:ligatures w14:val="none"/>
    </w:rPr>
  </w:style>
  <w:style w:type="paragraph" w:customStyle="1" w:styleId="xl101">
    <w:name w:val="xl101"/>
    <w:basedOn w:val="Normal"/>
    <w:rsid w:val="002D26DD"/>
    <w:pP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b/>
      <w:bCs/>
      <w:kern w:val="0"/>
      <w:lang w:eastAsia="en-GB"/>
      <w14:ligatures w14:val="none"/>
    </w:rPr>
  </w:style>
  <w:style w:type="paragraph" w:customStyle="1" w:styleId="xl102">
    <w:name w:val="xl102"/>
    <w:basedOn w:val="Normal"/>
    <w:rsid w:val="002D26DD"/>
    <w:pPr>
      <w:shd w:val="clear" w:color="000000" w:fill="7030A0"/>
      <w:spacing w:before="100" w:beforeAutospacing="1" w:after="100" w:afterAutospacing="1" w:line="240" w:lineRule="auto"/>
      <w:textAlignment w:val="center"/>
    </w:pPr>
    <w:rPr>
      <w:rFonts w:ascii="Times New Roman" w:eastAsia="Times New Roman" w:hAnsi="Times New Roman" w:cs="Times New Roman"/>
      <w:color w:val="D0D0D0"/>
      <w:kern w:val="0"/>
      <w:lang w:eastAsia="en-GB"/>
      <w14:ligatures w14:val="none"/>
    </w:rPr>
  </w:style>
  <w:style w:type="paragraph" w:customStyle="1" w:styleId="xl103">
    <w:name w:val="xl103"/>
    <w:basedOn w:val="Normal"/>
    <w:rsid w:val="002D26DD"/>
    <w:pPr>
      <w:shd w:val="clear" w:color="000000" w:fill="7030A0"/>
      <w:spacing w:before="100" w:beforeAutospacing="1" w:after="100" w:afterAutospacing="1" w:line="240" w:lineRule="auto"/>
      <w:jc w:val="center"/>
      <w:textAlignment w:val="center"/>
    </w:pPr>
    <w:rPr>
      <w:rFonts w:ascii="Times New Roman" w:eastAsia="Times New Roman" w:hAnsi="Times New Roman" w:cs="Times New Roman"/>
      <w:color w:val="D0D0D0"/>
      <w:kern w:val="0"/>
      <w:lang w:eastAsia="en-GB"/>
      <w14:ligatures w14:val="none"/>
    </w:rPr>
  </w:style>
  <w:style w:type="paragraph" w:customStyle="1" w:styleId="xl104">
    <w:name w:val="xl104"/>
    <w:basedOn w:val="Normal"/>
    <w:rsid w:val="002D26DD"/>
    <w:pPr>
      <w:shd w:val="clear" w:color="000000" w:fill="FF0000"/>
      <w:spacing w:before="100" w:beforeAutospacing="1" w:after="100" w:afterAutospacing="1" w:line="240" w:lineRule="auto"/>
      <w:textAlignment w:val="center"/>
    </w:pPr>
    <w:rPr>
      <w:rFonts w:ascii="Times New Roman" w:eastAsia="Times New Roman" w:hAnsi="Times New Roman" w:cs="Times New Roman"/>
      <w:b/>
      <w:bCs/>
      <w:kern w:val="0"/>
      <w:lang w:eastAsia="en-GB"/>
      <w14:ligatures w14:val="none"/>
    </w:rPr>
  </w:style>
  <w:style w:type="paragraph" w:customStyle="1" w:styleId="xl105">
    <w:name w:val="xl105"/>
    <w:basedOn w:val="Normal"/>
    <w:rsid w:val="002D26DD"/>
    <w:pPr>
      <w:spacing w:before="100" w:beforeAutospacing="1" w:after="100" w:afterAutospacing="1" w:line="240" w:lineRule="auto"/>
      <w:jc w:val="center"/>
      <w:textAlignment w:val="center"/>
    </w:pPr>
    <w:rPr>
      <w:rFonts w:ascii="Times New Roman" w:eastAsia="Times New Roman" w:hAnsi="Times New Roman" w:cs="Times New Roman"/>
      <w:b/>
      <w:bCs/>
      <w:kern w:val="0"/>
      <w:sz w:val="140"/>
      <w:szCs w:val="140"/>
      <w:lang w:eastAsia="en-GB"/>
      <w14:ligatures w14:val="none"/>
    </w:rPr>
  </w:style>
  <w:style w:type="paragraph" w:customStyle="1" w:styleId="MainHeading">
    <w:name w:val="Main Heading"/>
    <w:basedOn w:val="Normal"/>
    <w:link w:val="MainHeadingChar"/>
    <w:qFormat/>
    <w:rsid w:val="002D26DD"/>
    <w:pPr>
      <w:jc w:val="both"/>
      <w:outlineLvl w:val="0"/>
    </w:pPr>
    <w:rPr>
      <w:b/>
      <w:bCs/>
      <w:color w:val="00B0F0"/>
      <w:sz w:val="40"/>
      <w:szCs w:val="40"/>
    </w:rPr>
  </w:style>
  <w:style w:type="character" w:customStyle="1" w:styleId="MainHeadingChar">
    <w:name w:val="Main Heading Char"/>
    <w:basedOn w:val="DefaultParagraphFont"/>
    <w:link w:val="MainHeading"/>
    <w:rsid w:val="002D26DD"/>
    <w:rPr>
      <w:b/>
      <w:bCs/>
      <w:color w:val="00B0F0"/>
      <w:sz w:val="40"/>
      <w:szCs w:val="40"/>
    </w:rPr>
  </w:style>
  <w:style w:type="paragraph" w:customStyle="1" w:styleId="SubHeading">
    <w:name w:val="Sub Heading"/>
    <w:basedOn w:val="Normal"/>
    <w:link w:val="SubHeadingChar"/>
    <w:qFormat/>
    <w:rsid w:val="002D26DD"/>
    <w:pPr>
      <w:jc w:val="both"/>
      <w:outlineLvl w:val="1"/>
    </w:pPr>
    <w:rPr>
      <w:b/>
      <w:bCs/>
      <w:color w:val="00B050"/>
      <w:sz w:val="40"/>
      <w:szCs w:val="40"/>
    </w:rPr>
  </w:style>
  <w:style w:type="character" w:customStyle="1" w:styleId="SubHeadingChar">
    <w:name w:val="Sub Heading Char"/>
    <w:basedOn w:val="DefaultParagraphFont"/>
    <w:link w:val="SubHeading"/>
    <w:rsid w:val="002D26DD"/>
    <w:rPr>
      <w:b/>
      <w:bCs/>
      <w:color w:val="00B050"/>
      <w:sz w:val="40"/>
      <w:szCs w:val="40"/>
    </w:rPr>
  </w:style>
  <w:style w:type="paragraph" w:styleId="NormalWeb">
    <w:name w:val="Normal (Web)"/>
    <w:basedOn w:val="Normal"/>
    <w:uiPriority w:val="99"/>
    <w:semiHidden/>
    <w:unhideWhenUsed/>
    <w:rsid w:val="002D26DD"/>
    <w:rPr>
      <w:rFonts w:ascii="Times New Roman" w:hAnsi="Times New Roman" w:cs="Times New Roman"/>
    </w:rPr>
  </w:style>
  <w:style w:type="paragraph" w:styleId="TOC1">
    <w:name w:val="toc 1"/>
    <w:basedOn w:val="Normal"/>
    <w:next w:val="Normal"/>
    <w:autoRedefine/>
    <w:uiPriority w:val="39"/>
    <w:unhideWhenUsed/>
    <w:rsid w:val="002D26DD"/>
    <w:pPr>
      <w:tabs>
        <w:tab w:val="right" w:leader="dot" w:pos="10456"/>
      </w:tabs>
      <w:spacing w:after="100"/>
    </w:pPr>
  </w:style>
  <w:style w:type="paragraph" w:styleId="TOC2">
    <w:name w:val="toc 2"/>
    <w:basedOn w:val="Normal"/>
    <w:next w:val="Normal"/>
    <w:autoRedefine/>
    <w:uiPriority w:val="39"/>
    <w:unhideWhenUsed/>
    <w:rsid w:val="002D26DD"/>
    <w:pPr>
      <w:spacing w:after="100"/>
      <w:ind w:left="240"/>
    </w:pPr>
  </w:style>
  <w:style w:type="paragraph" w:styleId="TOC3">
    <w:name w:val="toc 3"/>
    <w:basedOn w:val="Normal"/>
    <w:next w:val="Normal"/>
    <w:autoRedefine/>
    <w:uiPriority w:val="39"/>
    <w:unhideWhenUsed/>
    <w:rsid w:val="002D26DD"/>
    <w:pPr>
      <w:spacing w:after="100"/>
      <w:ind w:left="480"/>
    </w:pPr>
    <w:rPr>
      <w:rFonts w:eastAsiaTheme="minorEastAsia"/>
      <w:lang w:eastAsia="en-GB"/>
    </w:rPr>
  </w:style>
  <w:style w:type="paragraph" w:styleId="TOC4">
    <w:name w:val="toc 4"/>
    <w:basedOn w:val="Normal"/>
    <w:next w:val="Normal"/>
    <w:autoRedefine/>
    <w:uiPriority w:val="39"/>
    <w:unhideWhenUsed/>
    <w:rsid w:val="002D26DD"/>
    <w:pPr>
      <w:spacing w:after="100"/>
      <w:ind w:left="720"/>
    </w:pPr>
    <w:rPr>
      <w:rFonts w:eastAsiaTheme="minorEastAsia"/>
      <w:lang w:eastAsia="en-GB"/>
    </w:rPr>
  </w:style>
  <w:style w:type="paragraph" w:styleId="TOC5">
    <w:name w:val="toc 5"/>
    <w:basedOn w:val="Normal"/>
    <w:next w:val="Normal"/>
    <w:autoRedefine/>
    <w:uiPriority w:val="39"/>
    <w:unhideWhenUsed/>
    <w:rsid w:val="002D26DD"/>
    <w:pPr>
      <w:spacing w:after="100"/>
      <w:ind w:left="960"/>
    </w:pPr>
    <w:rPr>
      <w:rFonts w:eastAsiaTheme="minorEastAsia"/>
      <w:lang w:eastAsia="en-GB"/>
    </w:rPr>
  </w:style>
  <w:style w:type="paragraph" w:styleId="TOC6">
    <w:name w:val="toc 6"/>
    <w:basedOn w:val="Normal"/>
    <w:next w:val="Normal"/>
    <w:autoRedefine/>
    <w:uiPriority w:val="39"/>
    <w:unhideWhenUsed/>
    <w:rsid w:val="002D26DD"/>
    <w:pPr>
      <w:spacing w:after="100"/>
      <w:ind w:left="1200"/>
    </w:pPr>
    <w:rPr>
      <w:rFonts w:eastAsiaTheme="minorEastAsia"/>
      <w:lang w:eastAsia="en-GB"/>
    </w:rPr>
  </w:style>
  <w:style w:type="paragraph" w:styleId="TOC7">
    <w:name w:val="toc 7"/>
    <w:basedOn w:val="Normal"/>
    <w:next w:val="Normal"/>
    <w:autoRedefine/>
    <w:uiPriority w:val="39"/>
    <w:unhideWhenUsed/>
    <w:rsid w:val="002D26DD"/>
    <w:pPr>
      <w:spacing w:after="100"/>
      <w:ind w:left="1440"/>
    </w:pPr>
    <w:rPr>
      <w:rFonts w:eastAsiaTheme="minorEastAsia"/>
      <w:lang w:eastAsia="en-GB"/>
    </w:rPr>
  </w:style>
  <w:style w:type="paragraph" w:styleId="TOC8">
    <w:name w:val="toc 8"/>
    <w:basedOn w:val="Normal"/>
    <w:next w:val="Normal"/>
    <w:autoRedefine/>
    <w:uiPriority w:val="39"/>
    <w:unhideWhenUsed/>
    <w:rsid w:val="002D26DD"/>
    <w:pPr>
      <w:spacing w:after="100"/>
      <w:ind w:left="1680"/>
    </w:pPr>
    <w:rPr>
      <w:rFonts w:eastAsiaTheme="minorEastAsia"/>
      <w:lang w:eastAsia="en-GB"/>
    </w:rPr>
  </w:style>
  <w:style w:type="paragraph" w:styleId="TOC9">
    <w:name w:val="toc 9"/>
    <w:basedOn w:val="Normal"/>
    <w:next w:val="Normal"/>
    <w:autoRedefine/>
    <w:uiPriority w:val="39"/>
    <w:unhideWhenUsed/>
    <w:rsid w:val="002D26DD"/>
    <w:pPr>
      <w:spacing w:after="100"/>
      <w:ind w:left="1920"/>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i.utxo-metrics-enterprise.kernowbitcoin.co.uk/api/v1/test?api_key=YOUR_KEY"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pi.kernowbitcoin.co.uk/api/v1/" TargetMode="External"/><Relationship Id="rId12" Type="http://schemas.openxmlformats.org/officeDocument/2006/relationships/hyperlink" Target="https://api.kernowbitcoin.co.uk/api/v1/getPriceMetrics/puell-and-miner-revenue?key=YOUR_KEY&amp;start_date=YYYY-MM-DD&amp;end_date=YYYY-MM-D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ernowbitcoin.co.uk/chart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kernowbitcoin.co.uk/charts" TargetMode="External"/><Relationship Id="rId4" Type="http://schemas.openxmlformats.org/officeDocument/2006/relationships/webSettings" Target="webSettings.xml"/><Relationship Id="rId9" Type="http://schemas.openxmlformats.org/officeDocument/2006/relationships/hyperlink" Target="https://api.utxo-metrics-enterprise.kernowbitcoin.co.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6981</Words>
  <Characters>39794</Characters>
  <Application>Microsoft Office Word</Application>
  <DocSecurity>0</DocSecurity>
  <Lines>331</Lines>
  <Paragraphs>93</Paragraphs>
  <ScaleCrop>false</ScaleCrop>
  <Company/>
  <LinksUpToDate>false</LinksUpToDate>
  <CharactersWithSpaces>46682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Montano</dc:creator>
  <cp:keywords/>
  <dc:description/>
  <cp:lastModifiedBy>Matt Montano</cp:lastModifiedBy>
  <cp:revision>1</cp:revision>
  <dcterms:created xsi:type="dcterms:W3CDTF">2026-10-20T17:17:00Z</dcterms:created>
  <dcterms:modified xsi:type="dcterms:W3CDTF">2026-10-20T17:18:00Z</dcterms:modified>
</cp:coreProperties>
</file>